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BCA87" w14:textId="77777777" w:rsidR="008B5EC5" w:rsidRDefault="008B5EC5" w:rsidP="00110F9F">
      <w:pPr>
        <w:widowControl w:val="0"/>
      </w:pPr>
    </w:p>
    <w:p w14:paraId="0705523F" w14:textId="77777777" w:rsidR="001F04AE" w:rsidRDefault="001F04AE" w:rsidP="00110F9F">
      <w:pPr>
        <w:pStyle w:val="RdaliaTitredossier"/>
        <w:widowControl w:val="0"/>
        <w:spacing w:before="200"/>
        <w:ind w:left="426"/>
        <w:jc w:val="left"/>
        <w:rPr>
          <w:sz w:val="28"/>
          <w:szCs w:val="28"/>
        </w:rPr>
      </w:pPr>
      <w:r>
        <w:rPr>
          <w:sz w:val="28"/>
          <w:szCs w:val="28"/>
        </w:rPr>
        <w:t xml:space="preserve">N° de marché :   </w:t>
      </w:r>
      <w:r>
        <w:rPr>
          <w:bdr w:val="single" w:sz="4" w:space="0" w:color="auto"/>
        </w:rPr>
        <w:tab/>
      </w:r>
      <w:r>
        <w:rPr>
          <w:bdr w:val="single" w:sz="4" w:space="0" w:color="auto"/>
        </w:rPr>
        <w:tab/>
      </w:r>
      <w:r>
        <w:rPr>
          <w:bdr w:val="single" w:sz="4" w:space="0" w:color="auto"/>
        </w:rPr>
        <w:tab/>
      </w:r>
      <w:r>
        <w:rPr>
          <w:bdr w:val="single" w:sz="4" w:space="0" w:color="auto"/>
        </w:rPr>
        <w:tab/>
      </w:r>
      <w:r w:rsidR="007830C4">
        <w:rPr>
          <w:bdr w:val="single" w:sz="4" w:space="0" w:color="auto"/>
        </w:rPr>
        <w:t xml:space="preserve">               </w:t>
      </w:r>
      <w:r w:rsidR="009D17B4">
        <w:rPr>
          <w:bdr w:val="single" w:sz="4" w:space="0" w:color="auto"/>
        </w:rPr>
        <w:t xml:space="preserve">      </w:t>
      </w:r>
      <w:r w:rsidR="007830C4">
        <w:rPr>
          <w:bdr w:val="single" w:sz="4" w:space="0" w:color="auto"/>
        </w:rPr>
        <w:t xml:space="preserve">   </w:t>
      </w:r>
      <w:r>
        <w:rPr>
          <w:bdr w:val="single" w:sz="4" w:space="0" w:color="auto"/>
        </w:rPr>
        <w:tab/>
      </w:r>
    </w:p>
    <w:p w14:paraId="7230ED03" w14:textId="77777777" w:rsidR="001F04AE" w:rsidRDefault="001F04AE" w:rsidP="00B17E61">
      <w:pPr>
        <w:pStyle w:val="RdaliaCommentairesAE"/>
      </w:pPr>
      <w:r>
        <w:t xml:space="preserve">(à compléter par </w:t>
      </w:r>
      <w:r w:rsidR="005160E9">
        <w:t>l’Acheteur</w:t>
      </w:r>
    </w:p>
    <w:p w14:paraId="5A0179C9" w14:textId="77777777" w:rsidR="001F04AE" w:rsidRPr="00F11335" w:rsidRDefault="001F04AE" w:rsidP="00110F9F">
      <w:pPr>
        <w:pStyle w:val="RdaliaTitredossier"/>
        <w:widowControl w:val="0"/>
        <w:spacing w:before="200"/>
      </w:pPr>
      <w:r>
        <w:t xml:space="preserve">Marché </w:t>
      </w:r>
      <w:r w:rsidRPr="00F11335">
        <w:t xml:space="preserve">Public de : </w:t>
      </w:r>
      <w:r w:rsidR="00526A7F">
        <w:t>Fournitures</w:t>
      </w:r>
    </w:p>
    <w:p w14:paraId="05A9EADE" w14:textId="77777777" w:rsidR="001F04AE" w:rsidRPr="00F11335" w:rsidRDefault="001F04AE" w:rsidP="00B17E61">
      <w:pPr>
        <w:pStyle w:val="RedaliaNormal"/>
      </w:pPr>
    </w:p>
    <w:p w14:paraId="62A3E7C4" w14:textId="77777777" w:rsidR="001F04AE" w:rsidRPr="00F11335" w:rsidRDefault="001F04AE" w:rsidP="00110F9F">
      <w:pPr>
        <w:pStyle w:val="RdaliaTitredossier"/>
        <w:widowControl w:val="0"/>
        <w:rPr>
          <w:sz w:val="32"/>
          <w:szCs w:val="32"/>
        </w:rPr>
      </w:pPr>
    </w:p>
    <w:p w14:paraId="44FF2EFB" w14:textId="77777777" w:rsidR="001F04AE" w:rsidRPr="00F11335" w:rsidRDefault="001F04AE" w:rsidP="00110F9F">
      <w:pPr>
        <w:pStyle w:val="RdaliaTitredossier"/>
        <w:widowControl w:val="0"/>
      </w:pPr>
      <w:r w:rsidRPr="00F11335">
        <w:rPr>
          <w:b/>
          <w:bCs/>
        </w:rPr>
        <w:t>Acte d’Engagement</w:t>
      </w:r>
    </w:p>
    <w:p w14:paraId="0CBA38CA" w14:textId="77777777" w:rsidR="001F04AE" w:rsidRPr="00F11335" w:rsidRDefault="001F04AE" w:rsidP="00110F9F">
      <w:pPr>
        <w:pStyle w:val="RdaliaTitredossier"/>
        <w:widowControl w:val="0"/>
      </w:pPr>
    </w:p>
    <w:p w14:paraId="5F215C8C" w14:textId="77777777" w:rsidR="001F04AE" w:rsidRPr="00F11335" w:rsidRDefault="005160E9" w:rsidP="00110F9F">
      <w:pPr>
        <w:pStyle w:val="RdaliaTitreparagraphe"/>
        <w:widowControl w:val="0"/>
        <w:pBdr>
          <w:bottom w:val="single" w:sz="6" w:space="2" w:color="auto"/>
        </w:pBdr>
      </w:pPr>
      <w:r>
        <w:t>L’Acheteur</w:t>
      </w:r>
    </w:p>
    <w:p w14:paraId="1DE8456C" w14:textId="77777777" w:rsidR="001F04AE" w:rsidRPr="00F11335" w:rsidRDefault="001F04AE" w:rsidP="00B17E61">
      <w:pPr>
        <w:pStyle w:val="RedaliaNormal"/>
      </w:pPr>
    </w:p>
    <w:p w14:paraId="72BBFC8D" w14:textId="77777777" w:rsidR="001F04AE" w:rsidRPr="00F11335" w:rsidRDefault="001F04AE" w:rsidP="00B17E61">
      <w:pPr>
        <w:pStyle w:val="RedaliaNormal"/>
      </w:pPr>
      <w:r w:rsidRPr="00F11335">
        <w:t>MINARM/AIR/SIAé            -      ETAT      -</w:t>
      </w:r>
    </w:p>
    <w:p w14:paraId="30D48F88" w14:textId="77777777" w:rsidR="001F04AE" w:rsidRPr="00F11335" w:rsidRDefault="001F04AE" w:rsidP="00B17E61">
      <w:pPr>
        <w:pStyle w:val="RedaliaNormal"/>
      </w:pPr>
    </w:p>
    <w:p w14:paraId="659313DE" w14:textId="77777777" w:rsidR="001F04AE" w:rsidRPr="00F11335" w:rsidRDefault="001F04AE" w:rsidP="00110F9F">
      <w:pPr>
        <w:pStyle w:val="RdaliaTitreparagraphe"/>
        <w:widowControl w:val="0"/>
      </w:pPr>
      <w:r w:rsidRPr="00F11335">
        <w:t>Autorité habilitée à signer les contrats</w:t>
      </w:r>
    </w:p>
    <w:p w14:paraId="566E2615" w14:textId="77777777" w:rsidR="001F04AE" w:rsidRPr="00F11335" w:rsidRDefault="001F04AE" w:rsidP="00B17E61">
      <w:pPr>
        <w:pStyle w:val="RedaliaNormal"/>
      </w:pPr>
    </w:p>
    <w:p w14:paraId="5AB7C5D3" w14:textId="77777777" w:rsidR="00F11335" w:rsidRPr="00F11335" w:rsidRDefault="00F11335" w:rsidP="00110F9F">
      <w:pPr>
        <w:pStyle w:val="RdaliaTitreparagraphe"/>
        <w:widowControl w:val="0"/>
        <w:pBdr>
          <w:bottom w:val="none" w:sz="0" w:space="0" w:color="auto"/>
        </w:pBdr>
        <w:spacing w:before="0"/>
        <w:rPr>
          <w:sz w:val="24"/>
          <w:szCs w:val="24"/>
        </w:rPr>
      </w:pPr>
      <w:r w:rsidRPr="00F11335">
        <w:rPr>
          <w:sz w:val="24"/>
          <w:szCs w:val="24"/>
        </w:rPr>
        <w:t>Directeur, directeur adjoint ou sous-directeur administratif de l'AIA de Bordeaux</w:t>
      </w:r>
    </w:p>
    <w:p w14:paraId="572D1375" w14:textId="77777777" w:rsidR="001F04AE" w:rsidRPr="00F11335" w:rsidRDefault="001F04AE" w:rsidP="00B17E61">
      <w:pPr>
        <w:pStyle w:val="RedaliaNormal"/>
      </w:pPr>
    </w:p>
    <w:p w14:paraId="7750473E" w14:textId="77777777" w:rsidR="001F04AE" w:rsidRPr="00F11335" w:rsidRDefault="001F04AE" w:rsidP="00110F9F">
      <w:pPr>
        <w:pStyle w:val="RdaliaTitreparagraphe"/>
        <w:widowControl w:val="0"/>
      </w:pPr>
      <w:r w:rsidRPr="00F11335">
        <w:t>Titre de la consultation</w:t>
      </w:r>
    </w:p>
    <w:p w14:paraId="5DCA0A43" w14:textId="77777777" w:rsidR="001F04AE" w:rsidRPr="00E04CE6" w:rsidRDefault="001F04AE" w:rsidP="00B17E61">
      <w:pPr>
        <w:pStyle w:val="RedaliaNormal"/>
      </w:pPr>
    </w:p>
    <w:p w14:paraId="1B406463" w14:textId="6A24D13B" w:rsidR="001F04AE" w:rsidRPr="00B17E61" w:rsidRDefault="00B17E61" w:rsidP="00B17E61">
      <w:pPr>
        <w:pStyle w:val="RedaliaNormal"/>
      </w:pPr>
      <w:r>
        <w:t>25132MP0X000 – A</w:t>
      </w:r>
      <w:r w:rsidRPr="00B17E61">
        <w:t>cquisition d’une installation de marquage laser</w:t>
      </w:r>
      <w:r w:rsidR="007F6225">
        <w:t xml:space="preserve"> au profit de l’Atelier Industriel de Bordeaux.</w:t>
      </w:r>
    </w:p>
    <w:p w14:paraId="707A2026" w14:textId="77777777" w:rsidR="00B17E61" w:rsidRPr="00F11335" w:rsidRDefault="00B17E61" w:rsidP="00B17E61">
      <w:pPr>
        <w:pStyle w:val="RedaliaNormal"/>
      </w:pPr>
    </w:p>
    <w:p w14:paraId="1057DCFF" w14:textId="77777777" w:rsidR="00924CC6" w:rsidRPr="00F11335" w:rsidRDefault="00924CC6" w:rsidP="00110F9F">
      <w:pPr>
        <w:pStyle w:val="RdaliaTitreparagraphe"/>
        <w:widowControl w:val="0"/>
      </w:pPr>
      <w:r w:rsidRPr="00F11335">
        <w:t>Objet de la consultation</w:t>
      </w:r>
    </w:p>
    <w:p w14:paraId="15C5CA80" w14:textId="77777777" w:rsidR="00924CC6" w:rsidRPr="00F11335" w:rsidRDefault="00924CC6" w:rsidP="00B17E61">
      <w:pPr>
        <w:pStyle w:val="RedaliaNormal"/>
      </w:pPr>
    </w:p>
    <w:p w14:paraId="480B88F8" w14:textId="5BBEA9AB" w:rsidR="00A61B8E" w:rsidRDefault="00B17E61" w:rsidP="00B17E61">
      <w:pPr>
        <w:pStyle w:val="RedaliaNormal"/>
      </w:pPr>
      <w:r w:rsidRPr="00B17E61">
        <w:t xml:space="preserve">25132MP0X000 – </w:t>
      </w:r>
      <w:r w:rsidR="000A3829">
        <w:t>A</w:t>
      </w:r>
      <w:r w:rsidRPr="00B17E61">
        <w:t>cquisition d’une installation de marquage laser</w:t>
      </w:r>
      <w:r w:rsidR="007F6225">
        <w:t xml:space="preserve"> au profit de l’Atelier Industriel de Bordeaux.</w:t>
      </w:r>
    </w:p>
    <w:p w14:paraId="7447FD67" w14:textId="77777777" w:rsidR="00A61B8E" w:rsidRDefault="00A61B8E" w:rsidP="00B17E61">
      <w:pPr>
        <w:pStyle w:val="RedaliaNormal"/>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3"/>
      </w:tblGrid>
      <w:tr w:rsidR="001F04AE" w:rsidRPr="001F04AE" w14:paraId="06BB612F" w14:textId="77777777" w:rsidTr="00924CC6">
        <w:trPr>
          <w:trHeight w:val="1453"/>
        </w:trPr>
        <w:tc>
          <w:tcPr>
            <w:tcW w:w="9213" w:type="dxa"/>
            <w:tcBorders>
              <w:top w:val="single" w:sz="6" w:space="0" w:color="auto"/>
              <w:bottom w:val="single" w:sz="6" w:space="0" w:color="auto"/>
            </w:tcBorders>
          </w:tcPr>
          <w:p w14:paraId="093DF598" w14:textId="77777777" w:rsidR="001F04AE" w:rsidRPr="001F04AE" w:rsidRDefault="001F04AE" w:rsidP="00B17E61">
            <w:pPr>
              <w:pStyle w:val="RedaliaNormal"/>
            </w:pPr>
            <w:r w:rsidRPr="001F04AE">
              <w:t>Réservé pour la mention "Nantissement"</w:t>
            </w:r>
          </w:p>
          <w:p w14:paraId="290382BD" w14:textId="77777777" w:rsidR="001F04AE" w:rsidRPr="001F04AE" w:rsidRDefault="001F04AE" w:rsidP="00B17E61">
            <w:pPr>
              <w:pStyle w:val="RedaliaNormal"/>
            </w:pPr>
          </w:p>
        </w:tc>
      </w:tr>
    </w:tbl>
    <w:p w14:paraId="5D8BF75A" w14:textId="77777777" w:rsidR="001F04AE" w:rsidRDefault="001F04AE" w:rsidP="00B17E61">
      <w:pPr>
        <w:pStyle w:val="RdaliaCommentairesAE"/>
      </w:pPr>
      <w:r>
        <w:t>(le candidat doit indiquer ci-dessous le nombre des feuillets,</w:t>
      </w:r>
    </w:p>
    <w:p w14:paraId="5D9D2923" w14:textId="77777777" w:rsidR="001F04AE" w:rsidRDefault="001F04AE" w:rsidP="00B17E61">
      <w:pPr>
        <w:pStyle w:val="RdaliaCommentairesAE"/>
      </w:pPr>
      <w:r>
        <w:t xml:space="preserve"> cocher et indiquer le nombre et les numéros des annexes compris dans son offre)</w:t>
      </w:r>
    </w:p>
    <w:tbl>
      <w:tblPr>
        <w:tblW w:w="9713" w:type="dxa"/>
        <w:tblLayout w:type="fixed"/>
        <w:tblCellMar>
          <w:left w:w="70" w:type="dxa"/>
          <w:right w:w="70" w:type="dxa"/>
        </w:tblCellMar>
        <w:tblLook w:val="0000" w:firstRow="0" w:lastRow="0" w:firstColumn="0" w:lastColumn="0" w:noHBand="0" w:noVBand="0"/>
      </w:tblPr>
      <w:tblGrid>
        <w:gridCol w:w="433"/>
        <w:gridCol w:w="204"/>
        <w:gridCol w:w="142"/>
        <w:gridCol w:w="204"/>
        <w:gridCol w:w="1540"/>
        <w:gridCol w:w="204"/>
        <w:gridCol w:w="178"/>
        <w:gridCol w:w="204"/>
        <w:gridCol w:w="121"/>
        <w:gridCol w:w="384"/>
        <w:gridCol w:w="142"/>
        <w:gridCol w:w="384"/>
        <w:gridCol w:w="1379"/>
        <w:gridCol w:w="80"/>
        <w:gridCol w:w="141"/>
        <w:gridCol w:w="3690"/>
        <w:gridCol w:w="283"/>
      </w:tblGrid>
      <w:tr w:rsidR="001F04AE" w:rsidRPr="001F04AE" w14:paraId="3EF4C200" w14:textId="77777777">
        <w:trPr>
          <w:cantSplit/>
          <w:trHeight w:val="367"/>
        </w:trPr>
        <w:tc>
          <w:tcPr>
            <w:tcW w:w="9713" w:type="dxa"/>
            <w:gridSpan w:val="17"/>
            <w:tcBorders>
              <w:top w:val="single" w:sz="4" w:space="0" w:color="auto"/>
              <w:left w:val="single" w:sz="4" w:space="0" w:color="auto"/>
              <w:bottom w:val="single" w:sz="4" w:space="0" w:color="auto"/>
              <w:right w:val="single" w:sz="4" w:space="0" w:color="auto"/>
            </w:tcBorders>
            <w:vAlign w:val="center"/>
          </w:tcPr>
          <w:p w14:paraId="713FFDB3" w14:textId="77777777" w:rsidR="001F04AE" w:rsidRPr="001F04AE" w:rsidRDefault="001F04AE" w:rsidP="00110F9F">
            <w:pPr>
              <w:pStyle w:val="TM8"/>
              <w:widowControl w:val="0"/>
              <w:ind w:left="0"/>
              <w:jc w:val="center"/>
              <w:rPr>
                <w:rFonts w:ascii="Century Gothic" w:hAnsi="Century Gothic" w:cs="Century Gothic"/>
                <w:b/>
                <w:bCs/>
                <w:i/>
                <w:iCs/>
                <w:szCs w:val="24"/>
              </w:rPr>
            </w:pPr>
            <w:r w:rsidRPr="001F04AE">
              <w:rPr>
                <w:rFonts w:ascii="Century Gothic" w:hAnsi="Century Gothic" w:cs="Century Gothic"/>
                <w:b/>
                <w:bCs/>
                <w:i/>
                <w:iCs/>
                <w:szCs w:val="24"/>
              </w:rPr>
              <w:t>A COMPLETER IMPERATIVEMENT PAR LE CANDIDAT</w:t>
            </w:r>
          </w:p>
        </w:tc>
      </w:tr>
      <w:tr w:rsidR="001F04AE" w:rsidRPr="001F04AE" w14:paraId="291E7F48" w14:textId="77777777">
        <w:trPr>
          <w:trHeight w:val="87"/>
        </w:trPr>
        <w:tc>
          <w:tcPr>
            <w:tcW w:w="3230" w:type="dxa"/>
            <w:gridSpan w:val="9"/>
            <w:tcBorders>
              <w:top w:val="single" w:sz="4" w:space="0" w:color="auto"/>
              <w:left w:val="single" w:sz="4" w:space="0" w:color="auto"/>
              <w:bottom w:val="nil"/>
              <w:right w:val="nil"/>
            </w:tcBorders>
            <w:vAlign w:val="center"/>
          </w:tcPr>
          <w:p w14:paraId="4EC34B26" w14:textId="77777777" w:rsidR="001F04AE" w:rsidRPr="001F04AE" w:rsidRDefault="001F04AE" w:rsidP="00110F9F">
            <w:pPr>
              <w:widowControl w:val="0"/>
              <w:rPr>
                <w:sz w:val="12"/>
                <w:szCs w:val="12"/>
              </w:rPr>
            </w:pPr>
          </w:p>
        </w:tc>
        <w:tc>
          <w:tcPr>
            <w:tcW w:w="526" w:type="dxa"/>
            <w:gridSpan w:val="2"/>
            <w:tcBorders>
              <w:top w:val="single" w:sz="4" w:space="0" w:color="auto"/>
              <w:left w:val="nil"/>
              <w:bottom w:val="nil"/>
              <w:right w:val="nil"/>
            </w:tcBorders>
            <w:vAlign w:val="center"/>
          </w:tcPr>
          <w:p w14:paraId="3526BFC8" w14:textId="77777777" w:rsidR="001F04AE" w:rsidRPr="001F04AE" w:rsidRDefault="001F04AE" w:rsidP="00110F9F">
            <w:pPr>
              <w:widowControl w:val="0"/>
              <w:rPr>
                <w:sz w:val="12"/>
                <w:szCs w:val="12"/>
              </w:rPr>
            </w:pPr>
          </w:p>
        </w:tc>
        <w:tc>
          <w:tcPr>
            <w:tcW w:w="5957" w:type="dxa"/>
            <w:gridSpan w:val="6"/>
            <w:tcBorders>
              <w:top w:val="single" w:sz="4" w:space="0" w:color="auto"/>
              <w:left w:val="nil"/>
              <w:bottom w:val="nil"/>
              <w:right w:val="single" w:sz="4" w:space="0" w:color="auto"/>
            </w:tcBorders>
            <w:vAlign w:val="center"/>
          </w:tcPr>
          <w:p w14:paraId="2A98205E" w14:textId="77777777" w:rsidR="001F04AE" w:rsidRPr="001F04AE" w:rsidRDefault="001F04AE" w:rsidP="00110F9F">
            <w:pPr>
              <w:widowControl w:val="0"/>
              <w:rPr>
                <w:sz w:val="12"/>
                <w:szCs w:val="12"/>
              </w:rPr>
            </w:pPr>
          </w:p>
        </w:tc>
      </w:tr>
      <w:tr w:rsidR="001F04AE" w:rsidRPr="001F04AE" w14:paraId="6A49A5F6" w14:textId="77777777">
        <w:trPr>
          <w:trHeight w:val="367"/>
        </w:trPr>
        <w:tc>
          <w:tcPr>
            <w:tcW w:w="3614" w:type="dxa"/>
            <w:gridSpan w:val="10"/>
            <w:tcBorders>
              <w:top w:val="nil"/>
              <w:left w:val="single" w:sz="4" w:space="0" w:color="auto"/>
              <w:bottom w:val="nil"/>
              <w:right w:val="single" w:sz="4" w:space="0" w:color="auto"/>
            </w:tcBorders>
            <w:vAlign w:val="center"/>
          </w:tcPr>
          <w:p w14:paraId="1205AB6D" w14:textId="77777777" w:rsidR="001F04AE" w:rsidRPr="001F04AE" w:rsidRDefault="001F04AE" w:rsidP="00110F9F">
            <w:pPr>
              <w:pStyle w:val="RdaliaCondens"/>
              <w:widowControl w:val="0"/>
              <w:rPr>
                <w:b/>
                <w:bCs/>
              </w:rPr>
            </w:pPr>
            <w:r w:rsidRPr="001F04AE">
              <w:rPr>
                <w:b/>
                <w:bCs/>
              </w:rPr>
              <w:t xml:space="preserve">   L’acte d’engagement comporte </w:t>
            </w:r>
          </w:p>
        </w:tc>
        <w:tc>
          <w:tcPr>
            <w:tcW w:w="526" w:type="dxa"/>
            <w:gridSpan w:val="2"/>
            <w:tcBorders>
              <w:top w:val="single" w:sz="4" w:space="0" w:color="auto"/>
              <w:left w:val="single" w:sz="4" w:space="0" w:color="auto"/>
              <w:bottom w:val="single" w:sz="4" w:space="0" w:color="auto"/>
              <w:right w:val="single" w:sz="4" w:space="0" w:color="auto"/>
            </w:tcBorders>
            <w:vAlign w:val="center"/>
          </w:tcPr>
          <w:p w14:paraId="7E8E25E6" w14:textId="77777777" w:rsidR="001F04AE" w:rsidRPr="001F04AE" w:rsidRDefault="001F04AE" w:rsidP="00110F9F">
            <w:pPr>
              <w:pStyle w:val="RdaliaCondens"/>
              <w:widowControl w:val="0"/>
            </w:pPr>
          </w:p>
        </w:tc>
        <w:tc>
          <w:tcPr>
            <w:tcW w:w="5290" w:type="dxa"/>
            <w:gridSpan w:val="4"/>
            <w:tcBorders>
              <w:top w:val="nil"/>
              <w:left w:val="single" w:sz="4" w:space="0" w:color="auto"/>
              <w:bottom w:val="nil"/>
              <w:right w:val="nil"/>
            </w:tcBorders>
            <w:vAlign w:val="center"/>
          </w:tcPr>
          <w:p w14:paraId="2E50D653" w14:textId="77777777" w:rsidR="001F04AE" w:rsidRPr="001F04AE" w:rsidRDefault="001F04AE" w:rsidP="00110F9F">
            <w:pPr>
              <w:pStyle w:val="RdaliaCondens"/>
              <w:widowControl w:val="0"/>
              <w:rPr>
                <w:b/>
                <w:bCs/>
              </w:rPr>
            </w:pPr>
            <w:r w:rsidRPr="001F04AE">
              <w:rPr>
                <w:b/>
                <w:bCs/>
              </w:rPr>
              <w:t xml:space="preserve">feuillets       </w:t>
            </w:r>
          </w:p>
        </w:tc>
        <w:tc>
          <w:tcPr>
            <w:tcW w:w="283" w:type="dxa"/>
            <w:tcBorders>
              <w:top w:val="nil"/>
              <w:left w:val="nil"/>
              <w:bottom w:val="nil"/>
              <w:right w:val="single" w:sz="4" w:space="0" w:color="auto"/>
            </w:tcBorders>
            <w:vAlign w:val="center"/>
          </w:tcPr>
          <w:p w14:paraId="6E3B0C09" w14:textId="77777777" w:rsidR="001F04AE" w:rsidRPr="001F04AE" w:rsidRDefault="001F04AE" w:rsidP="00110F9F">
            <w:pPr>
              <w:pStyle w:val="RdaliaCondens"/>
              <w:widowControl w:val="0"/>
              <w:rPr>
                <w:b/>
                <w:bCs/>
              </w:rPr>
            </w:pPr>
          </w:p>
        </w:tc>
      </w:tr>
      <w:tr w:rsidR="001F04AE" w:rsidRPr="001F04AE" w14:paraId="3CD27432" w14:textId="77777777">
        <w:trPr>
          <w:trHeight w:val="28"/>
        </w:trPr>
        <w:tc>
          <w:tcPr>
            <w:tcW w:w="433" w:type="dxa"/>
            <w:tcBorders>
              <w:top w:val="nil"/>
              <w:left w:val="single" w:sz="4" w:space="0" w:color="auto"/>
              <w:bottom w:val="nil"/>
              <w:right w:val="nil"/>
            </w:tcBorders>
          </w:tcPr>
          <w:p w14:paraId="2670AF67" w14:textId="77777777" w:rsidR="001F04AE" w:rsidRPr="001F04AE" w:rsidRDefault="001F04AE" w:rsidP="00110F9F">
            <w:pPr>
              <w:widowControl w:val="0"/>
              <w:rPr>
                <w:sz w:val="12"/>
                <w:szCs w:val="12"/>
              </w:rPr>
            </w:pPr>
          </w:p>
        </w:tc>
        <w:tc>
          <w:tcPr>
            <w:tcW w:w="346" w:type="dxa"/>
            <w:gridSpan w:val="2"/>
            <w:tcBorders>
              <w:top w:val="nil"/>
              <w:left w:val="nil"/>
              <w:bottom w:val="nil"/>
              <w:right w:val="nil"/>
            </w:tcBorders>
          </w:tcPr>
          <w:p w14:paraId="4C05BE83" w14:textId="77777777" w:rsidR="001F04AE" w:rsidRPr="001F04AE" w:rsidRDefault="001F04AE" w:rsidP="00110F9F">
            <w:pPr>
              <w:widowControl w:val="0"/>
              <w:rPr>
                <w:sz w:val="12"/>
                <w:szCs w:val="12"/>
              </w:rPr>
            </w:pPr>
          </w:p>
        </w:tc>
        <w:tc>
          <w:tcPr>
            <w:tcW w:w="1744" w:type="dxa"/>
            <w:gridSpan w:val="2"/>
            <w:tcBorders>
              <w:top w:val="nil"/>
              <w:left w:val="nil"/>
              <w:bottom w:val="nil"/>
              <w:right w:val="nil"/>
            </w:tcBorders>
          </w:tcPr>
          <w:p w14:paraId="136A74FE" w14:textId="77777777" w:rsidR="001F04AE" w:rsidRPr="001F04AE" w:rsidRDefault="001F04AE" w:rsidP="00110F9F">
            <w:pPr>
              <w:widowControl w:val="0"/>
              <w:rPr>
                <w:sz w:val="12"/>
                <w:szCs w:val="12"/>
              </w:rPr>
            </w:pPr>
          </w:p>
        </w:tc>
        <w:tc>
          <w:tcPr>
            <w:tcW w:w="382" w:type="dxa"/>
            <w:gridSpan w:val="2"/>
            <w:tcBorders>
              <w:top w:val="nil"/>
              <w:left w:val="nil"/>
              <w:bottom w:val="nil"/>
              <w:right w:val="nil"/>
            </w:tcBorders>
          </w:tcPr>
          <w:p w14:paraId="76170019" w14:textId="77777777" w:rsidR="001F04AE" w:rsidRPr="001F04AE" w:rsidRDefault="001F04AE" w:rsidP="00110F9F">
            <w:pPr>
              <w:widowControl w:val="0"/>
              <w:rPr>
                <w:sz w:val="12"/>
                <w:szCs w:val="12"/>
              </w:rPr>
            </w:pPr>
          </w:p>
        </w:tc>
        <w:tc>
          <w:tcPr>
            <w:tcW w:w="2694" w:type="dxa"/>
            <w:gridSpan w:val="7"/>
            <w:tcBorders>
              <w:top w:val="nil"/>
              <w:left w:val="nil"/>
              <w:bottom w:val="nil"/>
              <w:right w:val="nil"/>
            </w:tcBorders>
          </w:tcPr>
          <w:p w14:paraId="6B6BB863" w14:textId="77777777" w:rsidR="001F04AE" w:rsidRPr="001F04AE" w:rsidRDefault="001F04AE" w:rsidP="00110F9F">
            <w:pPr>
              <w:widowControl w:val="0"/>
              <w:rPr>
                <w:sz w:val="12"/>
                <w:szCs w:val="12"/>
              </w:rPr>
            </w:pPr>
          </w:p>
        </w:tc>
        <w:tc>
          <w:tcPr>
            <w:tcW w:w="4114" w:type="dxa"/>
            <w:gridSpan w:val="3"/>
            <w:tcBorders>
              <w:top w:val="nil"/>
              <w:left w:val="nil"/>
              <w:bottom w:val="nil"/>
              <w:right w:val="single" w:sz="4" w:space="0" w:color="auto"/>
            </w:tcBorders>
          </w:tcPr>
          <w:p w14:paraId="1E8DB12B" w14:textId="77777777" w:rsidR="001F04AE" w:rsidRPr="001F04AE" w:rsidRDefault="001F04AE" w:rsidP="00110F9F">
            <w:pPr>
              <w:widowControl w:val="0"/>
              <w:rPr>
                <w:sz w:val="12"/>
                <w:szCs w:val="12"/>
              </w:rPr>
            </w:pPr>
          </w:p>
        </w:tc>
      </w:tr>
      <w:tr w:rsidR="001F04AE" w:rsidRPr="001F04AE" w14:paraId="215DDFB3" w14:textId="77777777">
        <w:trPr>
          <w:trHeight w:val="319"/>
        </w:trPr>
        <w:tc>
          <w:tcPr>
            <w:tcW w:w="637" w:type="dxa"/>
            <w:gridSpan w:val="2"/>
            <w:tcBorders>
              <w:top w:val="nil"/>
              <w:left w:val="single" w:sz="4" w:space="0" w:color="auto"/>
              <w:bottom w:val="nil"/>
              <w:right w:val="single" w:sz="4" w:space="0" w:color="auto"/>
            </w:tcBorders>
            <w:vAlign w:val="center"/>
          </w:tcPr>
          <w:p w14:paraId="70C07721" w14:textId="77777777" w:rsidR="001F04AE" w:rsidRPr="001F04AE" w:rsidRDefault="001F04AE" w:rsidP="00110F9F">
            <w:pPr>
              <w:pStyle w:val="RdaliaCondens"/>
              <w:widowControl w:val="0"/>
              <w:rPr>
                <w:b/>
                <w:bCs/>
              </w:rPr>
            </w:pPr>
            <w:r w:rsidRPr="001F04AE">
              <w:t xml:space="preserve">   </w:t>
            </w:r>
            <w:r w:rsidRPr="001F04AE">
              <w:rPr>
                <w:b/>
                <w:bCs/>
              </w:rPr>
              <w:t>et</w:t>
            </w:r>
          </w:p>
        </w:tc>
        <w:tc>
          <w:tcPr>
            <w:tcW w:w="346" w:type="dxa"/>
            <w:gridSpan w:val="2"/>
            <w:tcBorders>
              <w:top w:val="single" w:sz="4" w:space="0" w:color="auto"/>
              <w:left w:val="single" w:sz="4" w:space="0" w:color="auto"/>
              <w:bottom w:val="single" w:sz="4" w:space="0" w:color="auto"/>
              <w:right w:val="single" w:sz="4" w:space="0" w:color="auto"/>
            </w:tcBorders>
            <w:vAlign w:val="center"/>
          </w:tcPr>
          <w:p w14:paraId="22A72C72" w14:textId="77777777" w:rsidR="001F04AE" w:rsidRPr="001F04AE" w:rsidRDefault="001F04AE" w:rsidP="00110F9F">
            <w:pPr>
              <w:pStyle w:val="RdaliaCondens"/>
              <w:widowControl w:val="0"/>
            </w:pPr>
          </w:p>
        </w:tc>
        <w:tc>
          <w:tcPr>
            <w:tcW w:w="1744" w:type="dxa"/>
            <w:gridSpan w:val="2"/>
            <w:tcBorders>
              <w:top w:val="nil"/>
              <w:left w:val="single" w:sz="4" w:space="0" w:color="auto"/>
              <w:bottom w:val="nil"/>
              <w:right w:val="single" w:sz="4" w:space="0" w:color="auto"/>
            </w:tcBorders>
            <w:vAlign w:val="center"/>
          </w:tcPr>
          <w:p w14:paraId="0260C3D8" w14:textId="77777777" w:rsidR="001F04AE" w:rsidRPr="001F04AE" w:rsidRDefault="001F04AE" w:rsidP="00110F9F">
            <w:pPr>
              <w:pStyle w:val="RdaliaCondens"/>
              <w:widowControl w:val="0"/>
              <w:rPr>
                <w:b/>
                <w:bCs/>
              </w:rPr>
            </w:pPr>
            <w:r w:rsidRPr="001F04AE">
              <w:rPr>
                <w:b/>
                <w:bCs/>
              </w:rPr>
              <w:t>aucune annexe</w:t>
            </w:r>
          </w:p>
        </w:tc>
        <w:tc>
          <w:tcPr>
            <w:tcW w:w="382" w:type="dxa"/>
            <w:gridSpan w:val="2"/>
            <w:tcBorders>
              <w:top w:val="single" w:sz="4" w:space="0" w:color="auto"/>
              <w:left w:val="single" w:sz="4" w:space="0" w:color="auto"/>
              <w:bottom w:val="single" w:sz="4" w:space="0" w:color="auto"/>
              <w:right w:val="single" w:sz="4" w:space="0" w:color="auto"/>
            </w:tcBorders>
            <w:vAlign w:val="center"/>
          </w:tcPr>
          <w:p w14:paraId="5545F24F" w14:textId="77777777" w:rsidR="001F04AE" w:rsidRPr="001F04AE" w:rsidRDefault="001F04AE" w:rsidP="00110F9F">
            <w:pPr>
              <w:pStyle w:val="RdaliaCondens"/>
              <w:widowControl w:val="0"/>
            </w:pPr>
          </w:p>
        </w:tc>
        <w:tc>
          <w:tcPr>
            <w:tcW w:w="2631" w:type="dxa"/>
            <w:gridSpan w:val="7"/>
            <w:tcBorders>
              <w:top w:val="nil"/>
              <w:left w:val="single" w:sz="4" w:space="0" w:color="auto"/>
              <w:bottom w:val="nil"/>
              <w:right w:val="single" w:sz="4" w:space="0" w:color="auto"/>
            </w:tcBorders>
            <w:vAlign w:val="center"/>
          </w:tcPr>
          <w:p w14:paraId="776DAD6B" w14:textId="77777777" w:rsidR="001F04AE" w:rsidRPr="001F04AE" w:rsidRDefault="001F04AE" w:rsidP="00110F9F">
            <w:pPr>
              <w:pStyle w:val="RdaliaCondens"/>
              <w:widowControl w:val="0"/>
              <w:rPr>
                <w:b/>
                <w:bCs/>
              </w:rPr>
            </w:pPr>
            <w:r w:rsidRPr="001F04AE">
              <w:rPr>
                <w:b/>
                <w:bCs/>
              </w:rPr>
              <w:t>les annexes numérotées :</w:t>
            </w:r>
          </w:p>
        </w:tc>
        <w:tc>
          <w:tcPr>
            <w:tcW w:w="3690" w:type="dxa"/>
            <w:tcBorders>
              <w:top w:val="single" w:sz="4" w:space="0" w:color="auto"/>
              <w:left w:val="single" w:sz="4" w:space="0" w:color="auto"/>
              <w:bottom w:val="single" w:sz="4" w:space="0" w:color="auto"/>
              <w:right w:val="single" w:sz="4" w:space="0" w:color="auto"/>
            </w:tcBorders>
            <w:vAlign w:val="center"/>
          </w:tcPr>
          <w:p w14:paraId="45A2E838" w14:textId="77777777" w:rsidR="001F04AE" w:rsidRPr="001F04AE" w:rsidRDefault="001F04AE" w:rsidP="00110F9F">
            <w:pPr>
              <w:pStyle w:val="RdaliaCondens"/>
              <w:widowControl w:val="0"/>
            </w:pPr>
          </w:p>
        </w:tc>
        <w:tc>
          <w:tcPr>
            <w:tcW w:w="283" w:type="dxa"/>
            <w:tcBorders>
              <w:top w:val="nil"/>
              <w:left w:val="single" w:sz="4" w:space="0" w:color="auto"/>
              <w:bottom w:val="nil"/>
              <w:right w:val="single" w:sz="4" w:space="0" w:color="auto"/>
            </w:tcBorders>
            <w:vAlign w:val="center"/>
          </w:tcPr>
          <w:p w14:paraId="15B37A0C" w14:textId="77777777" w:rsidR="001F04AE" w:rsidRPr="001F04AE" w:rsidRDefault="001F04AE" w:rsidP="00110F9F">
            <w:pPr>
              <w:pStyle w:val="RdaliaCondens"/>
              <w:widowControl w:val="0"/>
            </w:pPr>
          </w:p>
        </w:tc>
      </w:tr>
      <w:tr w:rsidR="001F04AE" w:rsidRPr="001F04AE" w14:paraId="0BA61C5A" w14:textId="77777777">
        <w:tc>
          <w:tcPr>
            <w:tcW w:w="637" w:type="dxa"/>
            <w:gridSpan w:val="2"/>
            <w:tcBorders>
              <w:top w:val="nil"/>
              <w:left w:val="single" w:sz="4" w:space="0" w:color="auto"/>
              <w:bottom w:val="single" w:sz="4" w:space="0" w:color="auto"/>
              <w:right w:val="nil"/>
            </w:tcBorders>
            <w:vAlign w:val="center"/>
          </w:tcPr>
          <w:p w14:paraId="295B987E" w14:textId="77777777" w:rsidR="001F04AE" w:rsidRPr="001F04AE" w:rsidRDefault="001F04AE" w:rsidP="00110F9F">
            <w:pPr>
              <w:widowControl w:val="0"/>
              <w:rPr>
                <w:sz w:val="12"/>
                <w:szCs w:val="12"/>
              </w:rPr>
            </w:pPr>
          </w:p>
        </w:tc>
        <w:tc>
          <w:tcPr>
            <w:tcW w:w="346" w:type="dxa"/>
            <w:gridSpan w:val="2"/>
            <w:tcBorders>
              <w:top w:val="nil"/>
              <w:left w:val="nil"/>
              <w:bottom w:val="single" w:sz="4" w:space="0" w:color="auto"/>
              <w:right w:val="nil"/>
            </w:tcBorders>
            <w:vAlign w:val="center"/>
          </w:tcPr>
          <w:p w14:paraId="39F5D1AC" w14:textId="77777777" w:rsidR="001F04AE" w:rsidRPr="001F04AE" w:rsidRDefault="001F04AE" w:rsidP="00110F9F">
            <w:pPr>
              <w:widowControl w:val="0"/>
              <w:rPr>
                <w:sz w:val="12"/>
                <w:szCs w:val="12"/>
              </w:rPr>
            </w:pPr>
          </w:p>
        </w:tc>
        <w:tc>
          <w:tcPr>
            <w:tcW w:w="1744" w:type="dxa"/>
            <w:gridSpan w:val="2"/>
            <w:tcBorders>
              <w:top w:val="nil"/>
              <w:left w:val="nil"/>
              <w:bottom w:val="single" w:sz="4" w:space="0" w:color="auto"/>
              <w:right w:val="nil"/>
            </w:tcBorders>
            <w:vAlign w:val="center"/>
          </w:tcPr>
          <w:p w14:paraId="26797A4B" w14:textId="77777777" w:rsidR="001F04AE" w:rsidRPr="001F04AE" w:rsidRDefault="001F04AE" w:rsidP="00110F9F">
            <w:pPr>
              <w:widowControl w:val="0"/>
              <w:rPr>
                <w:sz w:val="12"/>
                <w:szCs w:val="12"/>
              </w:rPr>
            </w:pPr>
          </w:p>
        </w:tc>
        <w:tc>
          <w:tcPr>
            <w:tcW w:w="382" w:type="dxa"/>
            <w:gridSpan w:val="2"/>
            <w:tcBorders>
              <w:top w:val="nil"/>
              <w:left w:val="nil"/>
              <w:bottom w:val="single" w:sz="4" w:space="0" w:color="auto"/>
              <w:right w:val="nil"/>
            </w:tcBorders>
            <w:vAlign w:val="center"/>
          </w:tcPr>
          <w:p w14:paraId="1D555BAD" w14:textId="77777777" w:rsidR="001F04AE" w:rsidRPr="001F04AE" w:rsidRDefault="001F04AE" w:rsidP="00110F9F">
            <w:pPr>
              <w:widowControl w:val="0"/>
              <w:rPr>
                <w:sz w:val="12"/>
                <w:szCs w:val="12"/>
              </w:rPr>
            </w:pPr>
          </w:p>
        </w:tc>
        <w:tc>
          <w:tcPr>
            <w:tcW w:w="2410" w:type="dxa"/>
            <w:gridSpan w:val="5"/>
            <w:tcBorders>
              <w:top w:val="nil"/>
              <w:left w:val="nil"/>
              <w:bottom w:val="single" w:sz="4" w:space="0" w:color="auto"/>
              <w:right w:val="nil"/>
            </w:tcBorders>
            <w:vAlign w:val="center"/>
          </w:tcPr>
          <w:p w14:paraId="6EAAB9D0" w14:textId="77777777" w:rsidR="001F04AE" w:rsidRPr="001F04AE" w:rsidRDefault="001F04AE" w:rsidP="00110F9F">
            <w:pPr>
              <w:widowControl w:val="0"/>
              <w:rPr>
                <w:sz w:val="12"/>
                <w:szCs w:val="12"/>
              </w:rPr>
            </w:pPr>
          </w:p>
        </w:tc>
        <w:tc>
          <w:tcPr>
            <w:tcW w:w="3911" w:type="dxa"/>
            <w:gridSpan w:val="3"/>
            <w:tcBorders>
              <w:top w:val="nil"/>
              <w:left w:val="nil"/>
              <w:bottom w:val="single" w:sz="4" w:space="0" w:color="auto"/>
              <w:right w:val="nil"/>
            </w:tcBorders>
            <w:vAlign w:val="center"/>
          </w:tcPr>
          <w:p w14:paraId="26A742B8" w14:textId="77777777" w:rsidR="001F04AE" w:rsidRPr="001F04AE" w:rsidRDefault="001F04AE" w:rsidP="00110F9F">
            <w:pPr>
              <w:widowControl w:val="0"/>
              <w:rPr>
                <w:sz w:val="12"/>
                <w:szCs w:val="12"/>
              </w:rPr>
            </w:pPr>
          </w:p>
        </w:tc>
        <w:tc>
          <w:tcPr>
            <w:tcW w:w="283" w:type="dxa"/>
            <w:tcBorders>
              <w:top w:val="nil"/>
              <w:left w:val="nil"/>
              <w:bottom w:val="single" w:sz="4" w:space="0" w:color="auto"/>
              <w:right w:val="single" w:sz="4" w:space="0" w:color="auto"/>
            </w:tcBorders>
            <w:vAlign w:val="center"/>
          </w:tcPr>
          <w:p w14:paraId="79B764E2" w14:textId="77777777" w:rsidR="001F04AE" w:rsidRPr="001F04AE" w:rsidRDefault="001F04AE" w:rsidP="00110F9F">
            <w:pPr>
              <w:widowControl w:val="0"/>
              <w:rPr>
                <w:sz w:val="12"/>
                <w:szCs w:val="12"/>
              </w:rPr>
            </w:pPr>
          </w:p>
        </w:tc>
      </w:tr>
    </w:tbl>
    <w:p w14:paraId="7E9A720C" w14:textId="77777777" w:rsidR="008B5EC5" w:rsidRDefault="008B5EC5" w:rsidP="00110F9F">
      <w:pPr>
        <w:widowControl w:val="0"/>
      </w:pPr>
      <w:r>
        <w:br w:type="page"/>
      </w:r>
    </w:p>
    <w:p w14:paraId="06162FE6" w14:textId="77777777" w:rsidR="00E478C9" w:rsidRDefault="00E478C9" w:rsidP="00B17E61">
      <w:pPr>
        <w:pStyle w:val="RedaliaNormal"/>
      </w:pPr>
    </w:p>
    <w:p w14:paraId="1C382FA6" w14:textId="77777777" w:rsidR="00E478C9" w:rsidRDefault="00E478C9" w:rsidP="00110F9F">
      <w:pPr>
        <w:pStyle w:val="RdaliaTitreparagraphe"/>
        <w:widowControl w:val="0"/>
      </w:pPr>
      <w:r>
        <w:t>Imputation budgétaire</w:t>
      </w:r>
    </w:p>
    <w:p w14:paraId="3288A369" w14:textId="77777777" w:rsidR="00E478C9" w:rsidRDefault="00E478C9" w:rsidP="00B17E61">
      <w:pPr>
        <w:pStyle w:val="RedaliaNormal"/>
      </w:pPr>
    </w:p>
    <w:p w14:paraId="3EF1BE26" w14:textId="77777777" w:rsidR="00E542A1" w:rsidRPr="00E542A1" w:rsidRDefault="00E542A1" w:rsidP="00110F9F">
      <w:pPr>
        <w:widowControl w:val="0"/>
        <w:ind w:left="567"/>
        <w:rPr>
          <w:sz w:val="22"/>
          <w:szCs w:val="22"/>
        </w:rPr>
      </w:pPr>
      <w:r w:rsidRPr="00E542A1">
        <w:rPr>
          <w:sz w:val="22"/>
          <w:szCs w:val="22"/>
        </w:rPr>
        <w:t>904  03</w:t>
      </w:r>
    </w:p>
    <w:p w14:paraId="5B188AD3" w14:textId="77777777" w:rsidR="00E542A1" w:rsidRPr="00E542A1" w:rsidRDefault="00E542A1" w:rsidP="00110F9F">
      <w:pPr>
        <w:widowControl w:val="0"/>
      </w:pPr>
    </w:p>
    <w:p w14:paraId="5792A461" w14:textId="77777777" w:rsidR="00815C3B" w:rsidRDefault="00815C3B" w:rsidP="00110F9F">
      <w:pPr>
        <w:pStyle w:val="RdaliaTitreparagraphe"/>
        <w:widowControl w:val="0"/>
      </w:pPr>
      <w:r>
        <w:t>Mode de passation</w:t>
      </w:r>
    </w:p>
    <w:p w14:paraId="2FB91460" w14:textId="77777777" w:rsidR="00815C3B" w:rsidRDefault="00815C3B" w:rsidP="00B17E61">
      <w:pPr>
        <w:pStyle w:val="RedaliaNormal"/>
      </w:pPr>
    </w:p>
    <w:p w14:paraId="6A4F795E" w14:textId="77777777" w:rsidR="00E04CE6" w:rsidRPr="00A036EE" w:rsidRDefault="00E04CE6" w:rsidP="00E04CE6">
      <w:pPr>
        <w:pStyle w:val="Commentaire"/>
        <w:rPr>
          <w:sz w:val="24"/>
          <w:szCs w:val="24"/>
        </w:rPr>
      </w:pPr>
      <w:r w:rsidRPr="004707EB">
        <w:rPr>
          <w:sz w:val="24"/>
          <w:szCs w:val="24"/>
        </w:rPr>
        <w:t>Il s’agit d’un marché public sans bon de commande ni marché subséquent ni tranche. Il est passé selon une procédure adaptée définie aux articles L2320-1, L2323-1 et R2323-1 du code de la commande publique.</w:t>
      </w:r>
    </w:p>
    <w:p w14:paraId="05F00AD5" w14:textId="77777777" w:rsidR="007C0B4E" w:rsidRPr="0001439E" w:rsidRDefault="007C0B4E" w:rsidP="004F6982">
      <w:pPr>
        <w:pStyle w:val="RdaliaTitreparagraphe"/>
        <w:widowControl w:val="0"/>
        <w:contextualSpacing/>
        <w:mirrorIndents/>
        <w:jc w:val="both"/>
        <w:rPr>
          <w:sz w:val="24"/>
          <w:szCs w:val="24"/>
        </w:rPr>
      </w:pPr>
    </w:p>
    <w:p w14:paraId="78D392EF" w14:textId="77777777" w:rsidR="00F11335" w:rsidRDefault="004F6982" w:rsidP="004F6982">
      <w:pPr>
        <w:pStyle w:val="RdaliaTitreparagraphe"/>
        <w:widowControl w:val="0"/>
        <w:spacing w:before="0"/>
        <w:contextualSpacing/>
        <w:mirrorIndents/>
        <w:jc w:val="both"/>
        <w:rPr>
          <w:sz w:val="24"/>
          <w:szCs w:val="24"/>
        </w:rPr>
      </w:pPr>
      <w:r w:rsidRPr="00842977">
        <w:rPr>
          <w:sz w:val="24"/>
          <w:szCs w:val="24"/>
        </w:rPr>
        <w:t>Le présent marché demeure régi pour sa passation et son exécution par les dispositions du code de la commande publique Livre III : dispositions applicables aux marchés de défense ou de sécurité.</w:t>
      </w:r>
    </w:p>
    <w:p w14:paraId="67B8E5AA" w14:textId="77777777" w:rsidR="004F6982" w:rsidRDefault="004F6982" w:rsidP="004F6982">
      <w:pPr>
        <w:pStyle w:val="RdaliaTitreparagraphe"/>
        <w:widowControl w:val="0"/>
        <w:spacing w:before="0"/>
        <w:contextualSpacing/>
        <w:mirrorIndents/>
        <w:jc w:val="both"/>
        <w:rPr>
          <w:sz w:val="24"/>
          <w:szCs w:val="24"/>
        </w:rPr>
      </w:pPr>
    </w:p>
    <w:p w14:paraId="3B4F9AED" w14:textId="77777777" w:rsidR="00295734" w:rsidRDefault="00295734" w:rsidP="00110F9F">
      <w:pPr>
        <w:pStyle w:val="RdaliaTitreparagraphe"/>
        <w:widowControl w:val="0"/>
      </w:pPr>
      <w:r>
        <w:t>Identifiants</w:t>
      </w:r>
    </w:p>
    <w:p w14:paraId="77F74CB6" w14:textId="77777777" w:rsidR="00295734" w:rsidRDefault="00295734" w:rsidP="00B17E61">
      <w:pPr>
        <w:pStyle w:val="RedaliaNormal"/>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10"/>
        <w:gridCol w:w="4932"/>
      </w:tblGrid>
      <w:tr w:rsidR="00295734" w:rsidRPr="00295734" w14:paraId="7976B270" w14:textId="77777777">
        <w:trPr>
          <w:trHeight w:val="667"/>
        </w:trPr>
        <w:tc>
          <w:tcPr>
            <w:tcW w:w="4210" w:type="dxa"/>
            <w:vAlign w:val="center"/>
          </w:tcPr>
          <w:p w14:paraId="6546E16B" w14:textId="77777777" w:rsidR="00295734" w:rsidRPr="00295734" w:rsidRDefault="00295734" w:rsidP="00110F9F">
            <w:pPr>
              <w:pStyle w:val="RdaliaZonecandidat"/>
              <w:widowControl w:val="0"/>
              <w:shd w:val="clear" w:color="auto" w:fill="auto"/>
              <w:spacing w:before="0"/>
              <w:jc w:val="left"/>
              <w:rPr>
                <w:b/>
                <w:bCs/>
                <w:i/>
                <w:iCs/>
                <w:sz w:val="20"/>
                <w:szCs w:val="24"/>
              </w:rPr>
            </w:pPr>
            <w:r w:rsidRPr="00295734">
              <w:rPr>
                <w:b/>
                <w:bCs/>
                <w:i/>
                <w:iCs/>
                <w:sz w:val="20"/>
                <w:szCs w:val="24"/>
              </w:rPr>
              <w:t>Ordonnateur</w:t>
            </w:r>
          </w:p>
        </w:tc>
        <w:tc>
          <w:tcPr>
            <w:tcW w:w="4932" w:type="dxa"/>
            <w:vAlign w:val="center"/>
          </w:tcPr>
          <w:p w14:paraId="6B42B716" w14:textId="77777777" w:rsidR="00295734" w:rsidRPr="00F11335" w:rsidRDefault="00295734" w:rsidP="00B17E61">
            <w:pPr>
              <w:pStyle w:val="RedaliaNormal"/>
            </w:pPr>
            <w:r w:rsidRPr="00F11335">
              <w:t>Directeur AIA de Cuers Pierrefeu</w:t>
            </w:r>
          </w:p>
        </w:tc>
      </w:tr>
      <w:tr w:rsidR="00295734" w:rsidRPr="00295734" w14:paraId="52511B10" w14:textId="77777777">
        <w:trPr>
          <w:trHeight w:val="677"/>
        </w:trPr>
        <w:tc>
          <w:tcPr>
            <w:tcW w:w="4210" w:type="dxa"/>
            <w:vAlign w:val="center"/>
          </w:tcPr>
          <w:p w14:paraId="59A85ECF" w14:textId="77777777" w:rsidR="00295734" w:rsidRPr="00295734" w:rsidRDefault="00295734" w:rsidP="00110F9F">
            <w:pPr>
              <w:pStyle w:val="RdaliaZonecandidat"/>
              <w:widowControl w:val="0"/>
              <w:shd w:val="clear" w:color="auto" w:fill="auto"/>
              <w:spacing w:before="0"/>
              <w:jc w:val="left"/>
              <w:rPr>
                <w:b/>
                <w:bCs/>
                <w:i/>
                <w:iCs/>
                <w:sz w:val="20"/>
                <w:szCs w:val="24"/>
              </w:rPr>
            </w:pPr>
            <w:r w:rsidRPr="00295734">
              <w:rPr>
                <w:b/>
                <w:bCs/>
                <w:i/>
                <w:iCs/>
                <w:sz w:val="20"/>
                <w:szCs w:val="24"/>
              </w:rPr>
              <w:t>Comptable public assignataire des paiements</w:t>
            </w:r>
          </w:p>
        </w:tc>
        <w:tc>
          <w:tcPr>
            <w:tcW w:w="4932" w:type="dxa"/>
            <w:vAlign w:val="center"/>
          </w:tcPr>
          <w:p w14:paraId="2B4A093C" w14:textId="77777777" w:rsidR="00295734" w:rsidRPr="00F11335" w:rsidRDefault="00295734" w:rsidP="00B17E61">
            <w:pPr>
              <w:pStyle w:val="RedaliaNormal"/>
            </w:pPr>
            <w:r w:rsidRPr="00F11335">
              <w:t>Agent Comptable des Services Industriels de l'Armement</w:t>
            </w:r>
          </w:p>
        </w:tc>
      </w:tr>
      <w:tr w:rsidR="004B210D" w:rsidRPr="00295734" w14:paraId="49388E87" w14:textId="77777777" w:rsidTr="009B4FF5">
        <w:tc>
          <w:tcPr>
            <w:tcW w:w="4210" w:type="dxa"/>
            <w:vAlign w:val="center"/>
          </w:tcPr>
          <w:p w14:paraId="0C880D9B" w14:textId="77777777" w:rsidR="004B210D" w:rsidRPr="00295734" w:rsidRDefault="004B210D" w:rsidP="00110F9F">
            <w:pPr>
              <w:pStyle w:val="RdaliaZonecandidat"/>
              <w:widowControl w:val="0"/>
              <w:shd w:val="clear" w:color="auto" w:fill="auto"/>
              <w:spacing w:before="0"/>
              <w:jc w:val="left"/>
              <w:rPr>
                <w:b/>
                <w:bCs/>
                <w:i/>
                <w:iCs/>
                <w:sz w:val="20"/>
                <w:szCs w:val="24"/>
              </w:rPr>
            </w:pPr>
            <w:r w:rsidRPr="00295734">
              <w:rPr>
                <w:b/>
                <w:bCs/>
                <w:i/>
                <w:iCs/>
                <w:sz w:val="20"/>
                <w:szCs w:val="24"/>
              </w:rPr>
              <w:t xml:space="preserve">Personne habilitée à donner les renseignements prévus à </w:t>
            </w:r>
            <w:r w:rsidR="00B6491E" w:rsidRPr="00B6491E">
              <w:rPr>
                <w:b/>
                <w:bCs/>
                <w:i/>
                <w:iCs/>
                <w:sz w:val="20"/>
                <w:szCs w:val="24"/>
              </w:rPr>
              <w:t>l’article R.2191-46 du code de la commande publique</w:t>
            </w:r>
          </w:p>
        </w:tc>
        <w:tc>
          <w:tcPr>
            <w:tcW w:w="4932" w:type="dxa"/>
            <w:vAlign w:val="center"/>
          </w:tcPr>
          <w:p w14:paraId="5A7EB026" w14:textId="77777777" w:rsidR="004B210D" w:rsidRPr="00F11335" w:rsidRDefault="00F11335" w:rsidP="00E04CE6">
            <w:pPr>
              <w:pStyle w:val="RdaliaTitreparagraphe"/>
              <w:widowControl w:val="0"/>
              <w:pBdr>
                <w:bottom w:val="none" w:sz="0" w:space="0" w:color="auto"/>
              </w:pBdr>
              <w:spacing w:before="0"/>
              <w:jc w:val="center"/>
            </w:pPr>
            <w:r w:rsidRPr="00F11335">
              <w:rPr>
                <w:sz w:val="24"/>
                <w:szCs w:val="24"/>
              </w:rPr>
              <w:t>Directeur, directeur adjoint ou sous-directeur administratif de l'AIA de Bordeaux</w:t>
            </w:r>
          </w:p>
        </w:tc>
      </w:tr>
      <w:tr w:rsidR="00295734" w:rsidRPr="00295734" w14:paraId="48FE80EB" w14:textId="77777777">
        <w:trPr>
          <w:trHeight w:val="628"/>
        </w:trPr>
        <w:tc>
          <w:tcPr>
            <w:tcW w:w="4210" w:type="dxa"/>
            <w:vAlign w:val="center"/>
          </w:tcPr>
          <w:p w14:paraId="19C09A07" w14:textId="77777777" w:rsidR="00295734" w:rsidRPr="00295734" w:rsidRDefault="00295734" w:rsidP="00110F9F">
            <w:pPr>
              <w:pStyle w:val="RdaliaZonecandidat"/>
              <w:widowControl w:val="0"/>
              <w:shd w:val="clear" w:color="auto" w:fill="auto"/>
              <w:spacing w:before="0"/>
              <w:jc w:val="left"/>
              <w:rPr>
                <w:b/>
                <w:bCs/>
                <w:i/>
                <w:iCs/>
                <w:sz w:val="20"/>
                <w:szCs w:val="24"/>
              </w:rPr>
            </w:pPr>
            <w:r w:rsidRPr="00295734">
              <w:rPr>
                <w:b/>
                <w:bCs/>
                <w:i/>
                <w:iCs/>
                <w:sz w:val="20"/>
                <w:szCs w:val="24"/>
              </w:rPr>
              <w:t>Conducteur d’opération</w:t>
            </w:r>
          </w:p>
        </w:tc>
        <w:tc>
          <w:tcPr>
            <w:tcW w:w="4932" w:type="dxa"/>
            <w:vAlign w:val="center"/>
          </w:tcPr>
          <w:p w14:paraId="0CE1AEE0" w14:textId="1DD3AAA4" w:rsidR="00295734" w:rsidRPr="00295734" w:rsidRDefault="00A61B8E" w:rsidP="00B17E61">
            <w:pPr>
              <w:pStyle w:val="RedaliaNormal"/>
            </w:pPr>
            <w:r>
              <w:t xml:space="preserve">M. </w:t>
            </w:r>
            <w:r w:rsidR="00B177B4">
              <w:t>Stéphane POUYLEAU</w:t>
            </w:r>
          </w:p>
        </w:tc>
      </w:tr>
    </w:tbl>
    <w:p w14:paraId="66A4A464" w14:textId="77777777" w:rsidR="00295734" w:rsidRDefault="00295734" w:rsidP="00B17E61">
      <w:pPr>
        <w:pStyle w:val="RedaliaNormal"/>
      </w:pPr>
    </w:p>
    <w:p w14:paraId="5543752E" w14:textId="77777777" w:rsidR="00DB2112" w:rsidRDefault="00F57B4D" w:rsidP="00110F9F">
      <w:pPr>
        <w:pStyle w:val="RdaliaTitreparagraphe"/>
        <w:widowControl w:val="0"/>
        <w:rPr>
          <w:szCs w:val="24"/>
        </w:rPr>
      </w:pPr>
      <w:r>
        <w:rPr>
          <w:szCs w:val="24"/>
        </w:rPr>
        <w:t>Contenu de l’acte d’engagement</w:t>
      </w:r>
    </w:p>
    <w:p w14:paraId="17F35249" w14:textId="77777777" w:rsidR="00DB2112" w:rsidRDefault="00DB2112" w:rsidP="00B17E61">
      <w:pPr>
        <w:pStyle w:val="RedaliaNormal"/>
      </w:pPr>
    </w:p>
    <w:p w14:paraId="6CA87590" w14:textId="77777777" w:rsidR="00DB2112" w:rsidRDefault="00F57B4D" w:rsidP="00B17E61">
      <w:pPr>
        <w:pStyle w:val="RedaliaNormal"/>
      </w:pPr>
      <w:r>
        <w:t>Cet acte d’engagement :</w:t>
      </w:r>
    </w:p>
    <w:p w14:paraId="15B2F440" w14:textId="77777777" w:rsidR="00DB2112" w:rsidRDefault="00DB2112" w:rsidP="00B17E61">
      <w:pPr>
        <w:pStyle w:val="RedaliaNormal"/>
      </w:pPr>
    </w:p>
    <w:p w14:paraId="0D50F420" w14:textId="77777777" w:rsidR="00DB2112" w:rsidRDefault="00DB2112" w:rsidP="00B17E61">
      <w:pPr>
        <w:pStyle w:val="RedaliaNormal"/>
      </w:pPr>
    </w:p>
    <w:tbl>
      <w:tblPr>
        <w:tblW w:w="9239" w:type="dxa"/>
        <w:tblLayout w:type="fixed"/>
        <w:tblCellMar>
          <w:left w:w="70" w:type="dxa"/>
          <w:right w:w="70" w:type="dxa"/>
        </w:tblCellMar>
        <w:tblLook w:val="0000" w:firstRow="0" w:lastRow="0" w:firstColumn="0" w:lastColumn="0" w:noHBand="0" w:noVBand="0"/>
      </w:tblPr>
      <w:tblGrid>
        <w:gridCol w:w="637"/>
        <w:gridCol w:w="8602"/>
      </w:tblGrid>
      <w:tr w:rsidR="00DB2112" w14:paraId="10F37CFE" w14:textId="77777777">
        <w:tc>
          <w:tcPr>
            <w:tcW w:w="637" w:type="dxa"/>
            <w:tcBorders>
              <w:top w:val="nil"/>
              <w:left w:val="nil"/>
              <w:bottom w:val="nil"/>
              <w:right w:val="nil"/>
            </w:tcBorders>
          </w:tcPr>
          <w:p w14:paraId="75B21DEE" w14:textId="77777777" w:rsidR="00DB2112" w:rsidRDefault="00F57B4D" w:rsidP="00B17E61">
            <w:pPr>
              <w:pStyle w:val="RdaliaTitredestableaux"/>
            </w:pPr>
            <w:r>
              <w:sym w:font="Wingdings" w:char="F078"/>
            </w:r>
          </w:p>
        </w:tc>
        <w:tc>
          <w:tcPr>
            <w:tcW w:w="8602" w:type="dxa"/>
            <w:tcBorders>
              <w:top w:val="nil"/>
              <w:left w:val="nil"/>
              <w:bottom w:val="nil"/>
              <w:right w:val="nil"/>
            </w:tcBorders>
          </w:tcPr>
          <w:p w14:paraId="4D33170A" w14:textId="77777777" w:rsidR="00DB2112" w:rsidRDefault="00F57B4D" w:rsidP="00B17E61">
            <w:pPr>
              <w:pStyle w:val="RedaliaNormal"/>
            </w:pPr>
            <w:r>
              <w:t>Correspond à la solution de base unique de la consultation</w:t>
            </w:r>
          </w:p>
          <w:p w14:paraId="3C07C3E8" w14:textId="77777777" w:rsidR="00DB2112" w:rsidRDefault="00DB2112" w:rsidP="00B17E61">
            <w:pPr>
              <w:pStyle w:val="RedaliaNormal"/>
            </w:pPr>
          </w:p>
        </w:tc>
      </w:tr>
    </w:tbl>
    <w:p w14:paraId="680ECA5A" w14:textId="77777777" w:rsidR="008B295A" w:rsidRDefault="008B295A" w:rsidP="00110F9F">
      <w:pPr>
        <w:widowControl w:val="0"/>
      </w:pPr>
    </w:p>
    <w:p w14:paraId="1A75D3BC" w14:textId="77777777" w:rsidR="008B295A" w:rsidRPr="008B295A" w:rsidRDefault="008B295A" w:rsidP="00110F9F">
      <w:pPr>
        <w:widowControl w:val="0"/>
      </w:pPr>
    </w:p>
    <w:p w14:paraId="3548A27F" w14:textId="77777777" w:rsidR="008B5EC5" w:rsidRDefault="008B5EC5" w:rsidP="00B17E61">
      <w:pPr>
        <w:pStyle w:val="RedaliaNormal"/>
      </w:pPr>
      <w:r>
        <w:br w:type="page"/>
      </w:r>
    </w:p>
    <w:p w14:paraId="3E8EBBC0" w14:textId="77777777" w:rsidR="008B5EC5" w:rsidRDefault="008B5EC5" w:rsidP="00110F9F">
      <w:pPr>
        <w:pStyle w:val="RdaliaTitredossier"/>
        <w:widowControl w:val="0"/>
      </w:pPr>
      <w:r>
        <w:lastRenderedPageBreak/>
        <w:t>Sommaire</w:t>
      </w:r>
    </w:p>
    <w:p w14:paraId="04C597E2" w14:textId="77777777" w:rsidR="008B5EC5" w:rsidRDefault="008B5EC5" w:rsidP="00B17E61">
      <w:pPr>
        <w:pStyle w:val="RedaliaNormal"/>
      </w:pPr>
    </w:p>
    <w:p w14:paraId="2B60787E" w14:textId="77777777" w:rsidR="008B5EC5" w:rsidRDefault="008B5EC5" w:rsidP="00B17E61">
      <w:pPr>
        <w:pStyle w:val="RedaliaNormal"/>
      </w:pPr>
    </w:p>
    <w:p w14:paraId="2EFB46E0" w14:textId="208143DF" w:rsidR="00EC7891" w:rsidRPr="001078F6" w:rsidRDefault="008B5EC5" w:rsidP="00110F9F">
      <w:pPr>
        <w:pStyle w:val="TM1"/>
        <w:widowControl w:val="0"/>
        <w:rPr>
          <w:rFonts w:asciiTheme="minorHAnsi" w:hAnsiTheme="minorHAnsi"/>
          <w:noProof/>
          <w:kern w:val="0"/>
          <w:sz w:val="22"/>
          <w:szCs w:val="22"/>
        </w:rPr>
      </w:pPr>
      <w:r>
        <w:rPr>
          <w:b/>
          <w:bCs/>
        </w:rPr>
        <w:fldChar w:fldCharType="begin"/>
      </w:r>
      <w:r>
        <w:rPr>
          <w:b/>
          <w:bCs/>
        </w:rPr>
        <w:instrText xml:space="preserve"> TOC \o "1-1" \h \z </w:instrText>
      </w:r>
      <w:r>
        <w:rPr>
          <w:b/>
          <w:bCs/>
        </w:rPr>
        <w:fldChar w:fldCharType="separate"/>
      </w:r>
      <w:hyperlink w:anchor="_Toc478653373" w:history="1">
        <w:r w:rsidR="00EC7891" w:rsidRPr="00DD107D">
          <w:rPr>
            <w:rStyle w:val="Lienhypertexte"/>
            <w:noProof/>
          </w:rPr>
          <w:t>1. Contractant(s)</w:t>
        </w:r>
        <w:r w:rsidR="00EC7891">
          <w:rPr>
            <w:noProof/>
            <w:webHidden/>
          </w:rPr>
          <w:tab/>
        </w:r>
        <w:r w:rsidR="00EC7891">
          <w:rPr>
            <w:noProof/>
            <w:webHidden/>
          </w:rPr>
          <w:fldChar w:fldCharType="begin"/>
        </w:r>
        <w:r w:rsidR="00EC7891">
          <w:rPr>
            <w:noProof/>
            <w:webHidden/>
          </w:rPr>
          <w:instrText xml:space="preserve"> PAGEREF _Toc478653373 \h </w:instrText>
        </w:r>
        <w:r w:rsidR="00EC7891">
          <w:rPr>
            <w:noProof/>
            <w:webHidden/>
          </w:rPr>
        </w:r>
        <w:r w:rsidR="00EC7891">
          <w:rPr>
            <w:noProof/>
            <w:webHidden/>
          </w:rPr>
          <w:fldChar w:fldCharType="separate"/>
        </w:r>
        <w:r w:rsidR="00353A8E">
          <w:rPr>
            <w:noProof/>
            <w:webHidden/>
          </w:rPr>
          <w:t>4</w:t>
        </w:r>
        <w:r w:rsidR="00EC7891">
          <w:rPr>
            <w:noProof/>
            <w:webHidden/>
          </w:rPr>
          <w:fldChar w:fldCharType="end"/>
        </w:r>
      </w:hyperlink>
    </w:p>
    <w:p w14:paraId="78DAD5B0" w14:textId="164145AC" w:rsidR="00EC7891" w:rsidRPr="001078F6" w:rsidRDefault="0088653F" w:rsidP="00110F9F">
      <w:pPr>
        <w:pStyle w:val="TM1"/>
        <w:widowControl w:val="0"/>
        <w:rPr>
          <w:rFonts w:asciiTheme="minorHAnsi" w:hAnsiTheme="minorHAnsi"/>
          <w:noProof/>
          <w:kern w:val="0"/>
          <w:sz w:val="22"/>
          <w:szCs w:val="22"/>
        </w:rPr>
      </w:pPr>
      <w:hyperlink w:anchor="_Toc478653374" w:history="1">
        <w:r w:rsidR="00EC7891" w:rsidRPr="00DD107D">
          <w:rPr>
            <w:rStyle w:val="Lienhypertexte"/>
            <w:noProof/>
          </w:rPr>
          <w:t>2. Prix</w:t>
        </w:r>
        <w:r w:rsidR="00EC7891">
          <w:rPr>
            <w:noProof/>
            <w:webHidden/>
          </w:rPr>
          <w:tab/>
        </w:r>
        <w:r w:rsidR="00EC7891">
          <w:rPr>
            <w:noProof/>
            <w:webHidden/>
          </w:rPr>
          <w:fldChar w:fldCharType="begin"/>
        </w:r>
        <w:r w:rsidR="00EC7891">
          <w:rPr>
            <w:noProof/>
            <w:webHidden/>
          </w:rPr>
          <w:instrText xml:space="preserve"> PAGEREF _Toc478653374 \h </w:instrText>
        </w:r>
        <w:r w:rsidR="00EC7891">
          <w:rPr>
            <w:noProof/>
            <w:webHidden/>
          </w:rPr>
        </w:r>
        <w:r w:rsidR="00EC7891">
          <w:rPr>
            <w:noProof/>
            <w:webHidden/>
          </w:rPr>
          <w:fldChar w:fldCharType="separate"/>
        </w:r>
        <w:r w:rsidR="00353A8E">
          <w:rPr>
            <w:noProof/>
            <w:webHidden/>
          </w:rPr>
          <w:t>6</w:t>
        </w:r>
        <w:r w:rsidR="00EC7891">
          <w:rPr>
            <w:noProof/>
            <w:webHidden/>
          </w:rPr>
          <w:fldChar w:fldCharType="end"/>
        </w:r>
      </w:hyperlink>
    </w:p>
    <w:p w14:paraId="7E44CABA" w14:textId="53CD3FF8" w:rsidR="00EC7891" w:rsidRPr="001078F6" w:rsidRDefault="0088653F" w:rsidP="00110F9F">
      <w:pPr>
        <w:pStyle w:val="TM1"/>
        <w:widowControl w:val="0"/>
        <w:rPr>
          <w:rFonts w:asciiTheme="minorHAnsi" w:hAnsiTheme="minorHAnsi"/>
          <w:noProof/>
          <w:kern w:val="0"/>
          <w:sz w:val="22"/>
          <w:szCs w:val="22"/>
        </w:rPr>
      </w:pPr>
      <w:hyperlink w:anchor="_Toc478653375" w:history="1">
        <w:r w:rsidR="00EC7891" w:rsidRPr="00DD107D">
          <w:rPr>
            <w:rStyle w:val="Lienhypertexte"/>
            <w:noProof/>
          </w:rPr>
          <w:t>3. Délais</w:t>
        </w:r>
        <w:r w:rsidR="00EC7891">
          <w:rPr>
            <w:noProof/>
            <w:webHidden/>
          </w:rPr>
          <w:tab/>
        </w:r>
        <w:r w:rsidR="00EC7891">
          <w:rPr>
            <w:noProof/>
            <w:webHidden/>
          </w:rPr>
          <w:fldChar w:fldCharType="begin"/>
        </w:r>
        <w:r w:rsidR="00EC7891">
          <w:rPr>
            <w:noProof/>
            <w:webHidden/>
          </w:rPr>
          <w:instrText xml:space="preserve"> PAGEREF _Toc478653375 \h </w:instrText>
        </w:r>
        <w:r w:rsidR="00EC7891">
          <w:rPr>
            <w:noProof/>
            <w:webHidden/>
          </w:rPr>
        </w:r>
        <w:r w:rsidR="00EC7891">
          <w:rPr>
            <w:noProof/>
            <w:webHidden/>
          </w:rPr>
          <w:fldChar w:fldCharType="separate"/>
        </w:r>
        <w:r w:rsidR="00353A8E">
          <w:rPr>
            <w:noProof/>
            <w:webHidden/>
          </w:rPr>
          <w:t>6</w:t>
        </w:r>
        <w:r w:rsidR="00EC7891">
          <w:rPr>
            <w:noProof/>
            <w:webHidden/>
          </w:rPr>
          <w:fldChar w:fldCharType="end"/>
        </w:r>
      </w:hyperlink>
    </w:p>
    <w:p w14:paraId="30224346" w14:textId="3C5D7D2C" w:rsidR="00EC7891" w:rsidRPr="001078F6" w:rsidRDefault="0088653F" w:rsidP="00110F9F">
      <w:pPr>
        <w:pStyle w:val="TM1"/>
        <w:widowControl w:val="0"/>
        <w:rPr>
          <w:rFonts w:asciiTheme="minorHAnsi" w:hAnsiTheme="minorHAnsi"/>
          <w:noProof/>
          <w:kern w:val="0"/>
          <w:sz w:val="22"/>
          <w:szCs w:val="22"/>
        </w:rPr>
      </w:pPr>
      <w:hyperlink w:anchor="_Toc478653376" w:history="1">
        <w:r w:rsidR="00EC7891" w:rsidRPr="00DD107D">
          <w:rPr>
            <w:rStyle w:val="Lienhypertexte"/>
            <w:noProof/>
          </w:rPr>
          <w:t>4. Reconduction du marché</w:t>
        </w:r>
        <w:r w:rsidR="00EC7891">
          <w:rPr>
            <w:noProof/>
            <w:webHidden/>
          </w:rPr>
          <w:tab/>
        </w:r>
        <w:r w:rsidR="00EC7891">
          <w:rPr>
            <w:noProof/>
            <w:webHidden/>
          </w:rPr>
          <w:fldChar w:fldCharType="begin"/>
        </w:r>
        <w:r w:rsidR="00EC7891">
          <w:rPr>
            <w:noProof/>
            <w:webHidden/>
          </w:rPr>
          <w:instrText xml:space="preserve"> PAGEREF _Toc478653376 \h </w:instrText>
        </w:r>
        <w:r w:rsidR="00EC7891">
          <w:rPr>
            <w:noProof/>
            <w:webHidden/>
          </w:rPr>
        </w:r>
        <w:r w:rsidR="00EC7891">
          <w:rPr>
            <w:noProof/>
            <w:webHidden/>
          </w:rPr>
          <w:fldChar w:fldCharType="separate"/>
        </w:r>
        <w:r w:rsidR="00353A8E">
          <w:rPr>
            <w:noProof/>
            <w:webHidden/>
          </w:rPr>
          <w:t>7</w:t>
        </w:r>
        <w:r w:rsidR="00EC7891">
          <w:rPr>
            <w:noProof/>
            <w:webHidden/>
          </w:rPr>
          <w:fldChar w:fldCharType="end"/>
        </w:r>
      </w:hyperlink>
    </w:p>
    <w:p w14:paraId="2D7B9817" w14:textId="7EE9C265" w:rsidR="00EC7891" w:rsidRPr="001078F6" w:rsidRDefault="0088653F" w:rsidP="00110F9F">
      <w:pPr>
        <w:pStyle w:val="TM1"/>
        <w:widowControl w:val="0"/>
        <w:rPr>
          <w:rFonts w:asciiTheme="minorHAnsi" w:hAnsiTheme="minorHAnsi"/>
          <w:noProof/>
          <w:kern w:val="0"/>
          <w:sz w:val="22"/>
          <w:szCs w:val="22"/>
        </w:rPr>
      </w:pPr>
      <w:hyperlink w:anchor="_Toc478653377" w:history="1">
        <w:r w:rsidR="00EC7891" w:rsidRPr="00DD107D">
          <w:rPr>
            <w:rStyle w:val="Lienhypertexte"/>
            <w:noProof/>
          </w:rPr>
          <w:t>5. Paiements</w:t>
        </w:r>
        <w:r w:rsidR="00EC7891">
          <w:rPr>
            <w:noProof/>
            <w:webHidden/>
          </w:rPr>
          <w:tab/>
        </w:r>
        <w:r w:rsidR="00EC7891">
          <w:rPr>
            <w:noProof/>
            <w:webHidden/>
          </w:rPr>
          <w:fldChar w:fldCharType="begin"/>
        </w:r>
        <w:r w:rsidR="00EC7891">
          <w:rPr>
            <w:noProof/>
            <w:webHidden/>
          </w:rPr>
          <w:instrText xml:space="preserve"> PAGEREF _Toc478653377 \h </w:instrText>
        </w:r>
        <w:r w:rsidR="00EC7891">
          <w:rPr>
            <w:noProof/>
            <w:webHidden/>
          </w:rPr>
        </w:r>
        <w:r w:rsidR="00EC7891">
          <w:rPr>
            <w:noProof/>
            <w:webHidden/>
          </w:rPr>
          <w:fldChar w:fldCharType="separate"/>
        </w:r>
        <w:r w:rsidR="00353A8E">
          <w:rPr>
            <w:noProof/>
            <w:webHidden/>
          </w:rPr>
          <w:t>8</w:t>
        </w:r>
        <w:r w:rsidR="00EC7891">
          <w:rPr>
            <w:noProof/>
            <w:webHidden/>
          </w:rPr>
          <w:fldChar w:fldCharType="end"/>
        </w:r>
      </w:hyperlink>
    </w:p>
    <w:p w14:paraId="79868504" w14:textId="19ED0C76" w:rsidR="008B5EC5" w:rsidRDefault="008B5EC5" w:rsidP="00110F9F">
      <w:pPr>
        <w:pStyle w:val="Titre1"/>
        <w:keepNext w:val="0"/>
        <w:widowControl w:val="0"/>
      </w:pPr>
      <w:r>
        <w:rPr>
          <w:b w:val="0"/>
          <w:bCs/>
        </w:rPr>
        <w:fldChar w:fldCharType="end"/>
      </w:r>
      <w:r>
        <w:br w:type="page"/>
      </w:r>
      <w:bookmarkStart w:id="0" w:name="_Toc478653373"/>
      <w:r>
        <w:lastRenderedPageBreak/>
        <w:t>1. Contractant(s)</w:t>
      </w:r>
      <w:bookmarkEnd w:id="0"/>
    </w:p>
    <w:p w14:paraId="3603BEF1" w14:textId="77777777" w:rsidR="00353A8E" w:rsidRPr="00353A8E" w:rsidRDefault="00353A8E" w:rsidP="00353A8E"/>
    <w:tbl>
      <w:tblPr>
        <w:tblW w:w="9845"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1385"/>
      </w:tblGrid>
      <w:tr w:rsidR="00CA6947" w:rsidRPr="00CA6947" w14:paraId="7CC60477" w14:textId="77777777" w:rsidTr="00F11335">
        <w:trPr>
          <w:trHeight w:val="526"/>
        </w:trPr>
        <w:tc>
          <w:tcPr>
            <w:tcW w:w="426" w:type="dxa"/>
            <w:gridSpan w:val="2"/>
            <w:tcBorders>
              <w:top w:val="single" w:sz="6" w:space="0" w:color="auto"/>
              <w:bottom w:val="nil"/>
              <w:right w:val="nil"/>
            </w:tcBorders>
            <w:vAlign w:val="center"/>
          </w:tcPr>
          <w:p w14:paraId="38A9E26A" w14:textId="77777777" w:rsidR="00CA6947" w:rsidRPr="00CA6947" w:rsidRDefault="00CA6947" w:rsidP="00110F9F">
            <w:pPr>
              <w:pStyle w:val="STabCentre"/>
              <w:widowControl w:val="0"/>
              <w:overflowPunct w:val="0"/>
              <w:autoSpaceDE w:val="0"/>
              <w:autoSpaceDN w:val="0"/>
              <w:adjustRightInd w:val="0"/>
              <w:ind w:left="-70" w:right="-70"/>
              <w:textAlignment w:val="baseline"/>
              <w:rPr>
                <w:b/>
                <w:bCs/>
                <w:i/>
                <w:iCs/>
              </w:rPr>
            </w:pPr>
            <w:r w:rsidRPr="00CA6947">
              <w:rPr>
                <w:b/>
                <w:bCs/>
                <w:i/>
                <w:iCs/>
              </w:rPr>
              <w:sym w:font="Wingdings" w:char="F072"/>
            </w:r>
          </w:p>
        </w:tc>
        <w:tc>
          <w:tcPr>
            <w:tcW w:w="2126" w:type="dxa"/>
            <w:tcBorders>
              <w:top w:val="single" w:sz="6" w:space="0" w:color="auto"/>
              <w:left w:val="nil"/>
              <w:bottom w:val="nil"/>
              <w:right w:val="nil"/>
            </w:tcBorders>
            <w:vAlign w:val="center"/>
          </w:tcPr>
          <w:p w14:paraId="685FCF00" w14:textId="77777777" w:rsidR="00CA6947" w:rsidRPr="00CA6947" w:rsidRDefault="00CA6947" w:rsidP="00110F9F">
            <w:pPr>
              <w:pStyle w:val="STabCentre"/>
              <w:widowControl w:val="0"/>
              <w:overflowPunct w:val="0"/>
              <w:autoSpaceDE w:val="0"/>
              <w:autoSpaceDN w:val="0"/>
              <w:adjustRightInd w:val="0"/>
              <w:ind w:left="-70" w:right="-70"/>
              <w:jc w:val="left"/>
              <w:textAlignment w:val="baseline"/>
              <w:rPr>
                <w:i/>
                <w:iCs/>
                <w:sz w:val="28"/>
                <w:szCs w:val="28"/>
              </w:rPr>
            </w:pPr>
            <w:r w:rsidRPr="00CA6947">
              <w:rPr>
                <w:i/>
                <w:iCs/>
                <w:sz w:val="28"/>
                <w:szCs w:val="28"/>
              </w:rPr>
              <w:t xml:space="preserve"> Je soussigné,</w:t>
            </w:r>
          </w:p>
        </w:tc>
        <w:tc>
          <w:tcPr>
            <w:tcW w:w="7293" w:type="dxa"/>
            <w:gridSpan w:val="12"/>
            <w:tcBorders>
              <w:top w:val="single" w:sz="6" w:space="0" w:color="auto"/>
              <w:left w:val="nil"/>
              <w:bottom w:val="nil"/>
              <w:right w:val="single" w:sz="8" w:space="0" w:color="auto"/>
            </w:tcBorders>
            <w:vAlign w:val="center"/>
          </w:tcPr>
          <w:p w14:paraId="3E9532AE" w14:textId="77777777" w:rsidR="00CA6947" w:rsidRPr="00CA6947" w:rsidRDefault="00CA6947" w:rsidP="00B17E61">
            <w:pPr>
              <w:pStyle w:val="RdaliaCommentairesAE"/>
            </w:pPr>
            <w:r w:rsidRPr="00CA6947">
              <w:t>Cochez cette case si vous répondez en tant que titulaire unique</w:t>
            </w:r>
          </w:p>
        </w:tc>
      </w:tr>
      <w:tr w:rsidR="00CA6947" w:rsidRPr="00CA6947" w14:paraId="350AA7B9" w14:textId="77777777" w:rsidTr="00F11335">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53A63F77" w14:textId="77777777" w:rsidR="00CA6947" w:rsidRPr="00CA6947" w:rsidRDefault="00CA6947" w:rsidP="00B17E61">
            <w:pPr>
              <w:pStyle w:val="RedaliaNormal"/>
            </w:pPr>
          </w:p>
        </w:tc>
        <w:tc>
          <w:tcPr>
            <w:tcW w:w="3298" w:type="dxa"/>
            <w:gridSpan w:val="4"/>
            <w:tcBorders>
              <w:left w:val="nil"/>
              <w:bottom w:val="nil"/>
            </w:tcBorders>
            <w:vAlign w:val="center"/>
          </w:tcPr>
          <w:p w14:paraId="2BDDAA59" w14:textId="77777777" w:rsidR="00CA6947" w:rsidRPr="00CA6947" w:rsidRDefault="00CA6947" w:rsidP="00B17E61">
            <w:pPr>
              <w:pStyle w:val="RedaliaNormal"/>
            </w:pPr>
            <w:r w:rsidRPr="00CA6947">
              <w:t>Nom et prénom </w:t>
            </w:r>
          </w:p>
        </w:tc>
        <w:tc>
          <w:tcPr>
            <w:tcW w:w="6187" w:type="dxa"/>
            <w:gridSpan w:val="10"/>
            <w:tcBorders>
              <w:bottom w:val="nil"/>
              <w:right w:val="single" w:sz="8" w:space="0" w:color="auto"/>
            </w:tcBorders>
            <w:vAlign w:val="center"/>
          </w:tcPr>
          <w:p w14:paraId="71DCE44E" w14:textId="77777777" w:rsidR="00CA6947" w:rsidRPr="00CA6947" w:rsidRDefault="00CA6947" w:rsidP="00110F9F">
            <w:pPr>
              <w:pStyle w:val="RdaliaZonecandidat"/>
              <w:widowControl w:val="0"/>
              <w:shd w:val="clear" w:color="auto" w:fill="auto"/>
              <w:jc w:val="left"/>
            </w:pPr>
          </w:p>
          <w:p w14:paraId="422F8B95" w14:textId="77777777" w:rsidR="00CA6947" w:rsidRPr="00CA6947" w:rsidRDefault="00CA6947" w:rsidP="00110F9F">
            <w:pPr>
              <w:pStyle w:val="RdaliaZonecandidat"/>
              <w:widowControl w:val="0"/>
              <w:shd w:val="clear" w:color="auto" w:fill="auto"/>
              <w:jc w:val="left"/>
            </w:pPr>
          </w:p>
        </w:tc>
      </w:tr>
      <w:tr w:rsidR="00CA6947" w:rsidRPr="00CA6947" w14:paraId="000E6E54"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4D140D1" w14:textId="77777777" w:rsidR="00CA6947" w:rsidRPr="00CA6947" w:rsidRDefault="00CA6947" w:rsidP="00110F9F">
            <w:pPr>
              <w:pStyle w:val="RdaliaZonecandidat"/>
              <w:widowControl w:val="0"/>
              <w:shd w:val="clear" w:color="auto" w:fill="auto"/>
            </w:pPr>
          </w:p>
        </w:tc>
        <w:tc>
          <w:tcPr>
            <w:tcW w:w="9485" w:type="dxa"/>
            <w:gridSpan w:val="14"/>
            <w:tcBorders>
              <w:left w:val="nil"/>
              <w:bottom w:val="nil"/>
              <w:right w:val="single" w:sz="8" w:space="0" w:color="auto"/>
            </w:tcBorders>
          </w:tcPr>
          <w:p w14:paraId="1AB07F40" w14:textId="77777777" w:rsidR="00CA6947" w:rsidRPr="00CA6947" w:rsidRDefault="00CA6947" w:rsidP="00110F9F">
            <w:pPr>
              <w:pStyle w:val="RdaliaZonecandidat"/>
              <w:widowControl w:val="0"/>
              <w:shd w:val="clear" w:color="auto" w:fill="auto"/>
            </w:pPr>
            <w:r w:rsidRPr="00CA6947">
              <w:rPr>
                <w:szCs w:val="18"/>
              </w:rPr>
              <w:sym w:font="Wingdings" w:char="F071"/>
            </w:r>
            <w:r w:rsidRPr="00CA6947">
              <w:t xml:space="preserve"> Agissant en mon nom personnel ou sous le nom de :</w:t>
            </w:r>
          </w:p>
        </w:tc>
      </w:tr>
      <w:tr w:rsidR="00F11335" w:rsidRPr="00CA6947" w14:paraId="35939D1D"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4AB4935" w14:textId="77777777" w:rsidR="00F11335" w:rsidRPr="00CA6947" w:rsidRDefault="00F11335" w:rsidP="00B17E61">
            <w:pPr>
              <w:pStyle w:val="RedaliaNormal"/>
            </w:pPr>
          </w:p>
        </w:tc>
        <w:tc>
          <w:tcPr>
            <w:tcW w:w="9485" w:type="dxa"/>
            <w:gridSpan w:val="14"/>
            <w:tcBorders>
              <w:left w:val="nil"/>
              <w:right w:val="single" w:sz="8" w:space="0" w:color="auto"/>
            </w:tcBorders>
          </w:tcPr>
          <w:p w14:paraId="7A245509" w14:textId="77777777" w:rsidR="00F11335" w:rsidRPr="00CA6947" w:rsidRDefault="00F11335" w:rsidP="00110F9F">
            <w:pPr>
              <w:pStyle w:val="RdaliaZonecandidat"/>
              <w:widowControl w:val="0"/>
              <w:shd w:val="clear" w:color="auto" w:fill="auto"/>
            </w:pPr>
          </w:p>
          <w:p w14:paraId="5EDF3F7E" w14:textId="77777777" w:rsidR="00F11335" w:rsidRPr="00CA6947" w:rsidRDefault="00F11335" w:rsidP="00110F9F">
            <w:pPr>
              <w:pStyle w:val="RdaliaZonecandidat"/>
              <w:widowControl w:val="0"/>
              <w:shd w:val="clear" w:color="auto" w:fill="auto"/>
            </w:pPr>
          </w:p>
        </w:tc>
      </w:tr>
      <w:tr w:rsidR="00CA6947" w:rsidRPr="00CA6947" w14:paraId="69E5F830" w14:textId="77777777" w:rsidTr="00E04CE6">
        <w:tblPrEx>
          <w:tblBorders>
            <w:bottom w:val="single" w:sz="6" w:space="0" w:color="auto"/>
            <w:insideH w:val="single" w:sz="6" w:space="0" w:color="auto"/>
            <w:insideV w:val="single" w:sz="6" w:space="0" w:color="auto"/>
          </w:tblBorders>
        </w:tblPrEx>
        <w:trPr>
          <w:cantSplit/>
          <w:trHeight w:val="803"/>
        </w:trPr>
        <w:tc>
          <w:tcPr>
            <w:tcW w:w="360" w:type="dxa"/>
            <w:tcBorders>
              <w:right w:val="nil"/>
            </w:tcBorders>
          </w:tcPr>
          <w:p w14:paraId="7AFF414A" w14:textId="77777777" w:rsidR="00CA6947" w:rsidRPr="00CA6947" w:rsidRDefault="00CA6947" w:rsidP="00B17E61">
            <w:pPr>
              <w:pStyle w:val="RedaliaNormal"/>
            </w:pPr>
          </w:p>
        </w:tc>
        <w:tc>
          <w:tcPr>
            <w:tcW w:w="3240" w:type="dxa"/>
            <w:gridSpan w:val="3"/>
            <w:tcBorders>
              <w:left w:val="nil"/>
            </w:tcBorders>
            <w:vAlign w:val="center"/>
          </w:tcPr>
          <w:p w14:paraId="2D78B955" w14:textId="77777777" w:rsidR="00CA6947" w:rsidRPr="00CA6947" w:rsidRDefault="00CA6947" w:rsidP="00B17E61">
            <w:pPr>
              <w:pStyle w:val="RedaliaNormal"/>
            </w:pPr>
            <w:r w:rsidRPr="00CA6947">
              <w:t>Domicilié à :</w:t>
            </w:r>
          </w:p>
        </w:tc>
        <w:tc>
          <w:tcPr>
            <w:tcW w:w="6245" w:type="dxa"/>
            <w:gridSpan w:val="11"/>
            <w:tcBorders>
              <w:right w:val="single" w:sz="8" w:space="0" w:color="auto"/>
            </w:tcBorders>
          </w:tcPr>
          <w:p w14:paraId="0B6AB8B1" w14:textId="77777777" w:rsidR="00CA6947" w:rsidRPr="00CA6947" w:rsidRDefault="00CA6947" w:rsidP="00110F9F">
            <w:pPr>
              <w:pStyle w:val="RdaliaZonecandidat"/>
              <w:widowControl w:val="0"/>
              <w:shd w:val="clear" w:color="auto" w:fill="auto"/>
            </w:pPr>
          </w:p>
          <w:p w14:paraId="183C045E" w14:textId="77777777" w:rsidR="00CA6947" w:rsidRPr="00CA6947" w:rsidRDefault="00CA6947" w:rsidP="00110F9F">
            <w:pPr>
              <w:pStyle w:val="RdaliaZonecandidat"/>
              <w:widowControl w:val="0"/>
              <w:shd w:val="clear" w:color="auto" w:fill="auto"/>
            </w:pPr>
          </w:p>
          <w:p w14:paraId="5180481D" w14:textId="77777777" w:rsidR="00CA6947" w:rsidRPr="00CA6947" w:rsidRDefault="00CA6947" w:rsidP="00110F9F">
            <w:pPr>
              <w:pStyle w:val="RdaliaZonecandidat"/>
              <w:widowControl w:val="0"/>
              <w:shd w:val="clear" w:color="auto" w:fill="auto"/>
            </w:pPr>
          </w:p>
          <w:p w14:paraId="415B62B1" w14:textId="77777777" w:rsidR="00CA6947" w:rsidRPr="00CA6947" w:rsidRDefault="00CA6947" w:rsidP="00110F9F">
            <w:pPr>
              <w:pStyle w:val="RdaliaZonecandidat"/>
              <w:widowControl w:val="0"/>
              <w:shd w:val="clear" w:color="auto" w:fill="auto"/>
            </w:pPr>
          </w:p>
        </w:tc>
      </w:tr>
      <w:tr w:rsidR="00CA6947" w:rsidRPr="00CA6947" w14:paraId="26E4227F"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66F4C1D" w14:textId="77777777" w:rsidR="00CA6947" w:rsidRPr="00CA6947" w:rsidRDefault="00CA6947" w:rsidP="00B17E61">
            <w:pPr>
              <w:pStyle w:val="RedaliaNormal"/>
            </w:pPr>
          </w:p>
        </w:tc>
        <w:tc>
          <w:tcPr>
            <w:tcW w:w="3240" w:type="dxa"/>
            <w:gridSpan w:val="3"/>
            <w:tcBorders>
              <w:left w:val="nil"/>
            </w:tcBorders>
            <w:vAlign w:val="center"/>
          </w:tcPr>
          <w:p w14:paraId="66C7C5FB" w14:textId="77777777" w:rsidR="00CA6947" w:rsidRPr="00CA6947" w:rsidRDefault="00CA6947" w:rsidP="00B17E61">
            <w:pPr>
              <w:pStyle w:val="RedaliaNormal"/>
            </w:pPr>
            <w:r w:rsidRPr="00CA6947">
              <w:t>Téléphone</w:t>
            </w:r>
          </w:p>
        </w:tc>
        <w:tc>
          <w:tcPr>
            <w:tcW w:w="6245" w:type="dxa"/>
            <w:gridSpan w:val="11"/>
            <w:tcBorders>
              <w:right w:val="single" w:sz="8" w:space="0" w:color="auto"/>
            </w:tcBorders>
          </w:tcPr>
          <w:p w14:paraId="19031909" w14:textId="77777777" w:rsidR="00CA6947" w:rsidRPr="00CA6947" w:rsidRDefault="00CA6947" w:rsidP="00110F9F">
            <w:pPr>
              <w:pStyle w:val="RdaliaZonecandidat"/>
              <w:widowControl w:val="0"/>
              <w:shd w:val="clear" w:color="auto" w:fill="auto"/>
              <w:spacing w:before="60" w:after="60"/>
            </w:pPr>
          </w:p>
        </w:tc>
      </w:tr>
      <w:tr w:rsidR="00CA6947" w:rsidRPr="00CA6947" w14:paraId="6BD01E52" w14:textId="77777777" w:rsidTr="00F11335">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190C2CC5" w14:textId="77777777" w:rsidR="00CA6947" w:rsidRPr="00CA6947" w:rsidRDefault="00CA6947" w:rsidP="00B17E61">
            <w:pPr>
              <w:pStyle w:val="RedaliaNormal"/>
            </w:pPr>
          </w:p>
        </w:tc>
        <w:tc>
          <w:tcPr>
            <w:tcW w:w="3240" w:type="dxa"/>
            <w:gridSpan w:val="3"/>
            <w:tcBorders>
              <w:left w:val="nil"/>
              <w:bottom w:val="nil"/>
            </w:tcBorders>
            <w:vAlign w:val="center"/>
          </w:tcPr>
          <w:p w14:paraId="031E31C0" w14:textId="77777777" w:rsidR="00CA6947" w:rsidRPr="00CA6947" w:rsidRDefault="00F11335" w:rsidP="00B17E61">
            <w:pPr>
              <w:pStyle w:val="RedaliaNormal"/>
            </w:pPr>
            <w:r>
              <w:t>Mail</w:t>
            </w:r>
          </w:p>
        </w:tc>
        <w:tc>
          <w:tcPr>
            <w:tcW w:w="6245" w:type="dxa"/>
            <w:gridSpan w:val="11"/>
            <w:tcBorders>
              <w:bottom w:val="nil"/>
              <w:right w:val="single" w:sz="8" w:space="0" w:color="auto"/>
            </w:tcBorders>
          </w:tcPr>
          <w:p w14:paraId="38673E5C" w14:textId="77777777" w:rsidR="00CA6947" w:rsidRPr="00CA6947" w:rsidRDefault="00CA6947" w:rsidP="00110F9F">
            <w:pPr>
              <w:pStyle w:val="RdaliaZonecandidat"/>
              <w:widowControl w:val="0"/>
              <w:shd w:val="clear" w:color="auto" w:fill="auto"/>
              <w:spacing w:before="60" w:after="60"/>
            </w:pPr>
          </w:p>
        </w:tc>
      </w:tr>
      <w:tr w:rsidR="00CA6947" w:rsidRPr="00CA6947" w14:paraId="14A1809D"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A282AE6" w14:textId="77777777" w:rsidR="00CA6947" w:rsidRPr="00CA6947" w:rsidRDefault="00CA6947" w:rsidP="00110F9F">
            <w:pPr>
              <w:pStyle w:val="RdaliaZonecandidat"/>
              <w:widowControl w:val="0"/>
              <w:shd w:val="clear" w:color="auto" w:fill="auto"/>
            </w:pPr>
          </w:p>
        </w:tc>
        <w:tc>
          <w:tcPr>
            <w:tcW w:w="9485" w:type="dxa"/>
            <w:gridSpan w:val="14"/>
            <w:tcBorders>
              <w:left w:val="nil"/>
              <w:bottom w:val="nil"/>
              <w:right w:val="single" w:sz="8" w:space="0" w:color="auto"/>
            </w:tcBorders>
          </w:tcPr>
          <w:p w14:paraId="62027DD0" w14:textId="77777777" w:rsidR="00CA6947" w:rsidRPr="00CA6947" w:rsidRDefault="00CA6947" w:rsidP="00110F9F">
            <w:pPr>
              <w:pStyle w:val="RdaliaZonecandidat"/>
              <w:widowControl w:val="0"/>
              <w:shd w:val="clear" w:color="auto" w:fill="auto"/>
            </w:pPr>
            <w:r w:rsidRPr="00CA6947">
              <w:rPr>
                <w:szCs w:val="18"/>
              </w:rPr>
              <w:sym w:font="Wingdings" w:char="F071"/>
            </w:r>
            <w:r w:rsidRPr="00CA6947">
              <w:t xml:space="preserve"> Agissant pour le nom et le compte de la Société :</w:t>
            </w:r>
          </w:p>
        </w:tc>
      </w:tr>
      <w:tr w:rsidR="00F11335" w:rsidRPr="00CA6947" w14:paraId="4FE9FCE2" w14:textId="77777777" w:rsidTr="00E04CE6">
        <w:tblPrEx>
          <w:tblBorders>
            <w:bottom w:val="single" w:sz="6" w:space="0" w:color="auto"/>
            <w:insideH w:val="single" w:sz="6" w:space="0" w:color="auto"/>
            <w:insideV w:val="single" w:sz="6" w:space="0" w:color="auto"/>
          </w:tblBorders>
        </w:tblPrEx>
        <w:trPr>
          <w:cantSplit/>
          <w:trHeight w:val="549"/>
        </w:trPr>
        <w:tc>
          <w:tcPr>
            <w:tcW w:w="360" w:type="dxa"/>
            <w:tcBorders>
              <w:right w:val="nil"/>
            </w:tcBorders>
          </w:tcPr>
          <w:p w14:paraId="12CFB7AB" w14:textId="77777777" w:rsidR="00F11335" w:rsidRPr="00CA6947" w:rsidRDefault="00F11335" w:rsidP="00B17E61">
            <w:pPr>
              <w:pStyle w:val="RedaliaNormal"/>
            </w:pPr>
          </w:p>
        </w:tc>
        <w:tc>
          <w:tcPr>
            <w:tcW w:w="9485" w:type="dxa"/>
            <w:gridSpan w:val="14"/>
            <w:tcBorders>
              <w:left w:val="nil"/>
              <w:right w:val="single" w:sz="8" w:space="0" w:color="auto"/>
            </w:tcBorders>
          </w:tcPr>
          <w:p w14:paraId="45C5CA2D" w14:textId="77777777" w:rsidR="00F11335" w:rsidRPr="00CA6947" w:rsidRDefault="00F11335" w:rsidP="00110F9F">
            <w:pPr>
              <w:pStyle w:val="RdaliaZonecandidat"/>
              <w:widowControl w:val="0"/>
              <w:shd w:val="clear" w:color="auto" w:fill="auto"/>
            </w:pPr>
          </w:p>
        </w:tc>
      </w:tr>
      <w:tr w:rsidR="00CA6947" w:rsidRPr="00CA6947" w14:paraId="17B53C14"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E975074" w14:textId="77777777" w:rsidR="00CA6947" w:rsidRPr="00CA6947" w:rsidRDefault="00CA6947" w:rsidP="00B17E61">
            <w:pPr>
              <w:pStyle w:val="RedaliaNormal"/>
            </w:pPr>
          </w:p>
        </w:tc>
        <w:tc>
          <w:tcPr>
            <w:tcW w:w="3240" w:type="dxa"/>
            <w:gridSpan w:val="3"/>
            <w:tcBorders>
              <w:left w:val="nil"/>
            </w:tcBorders>
            <w:vAlign w:val="center"/>
          </w:tcPr>
          <w:p w14:paraId="6DF6509F" w14:textId="77777777" w:rsidR="00CA6947" w:rsidRPr="00CA6947" w:rsidRDefault="00CA6947" w:rsidP="00B17E61">
            <w:pPr>
              <w:pStyle w:val="RedaliaNormal"/>
            </w:pPr>
            <w:r w:rsidRPr="00CA6947">
              <w:t>Au capital de :</w:t>
            </w:r>
          </w:p>
        </w:tc>
        <w:tc>
          <w:tcPr>
            <w:tcW w:w="6245" w:type="dxa"/>
            <w:gridSpan w:val="11"/>
            <w:tcBorders>
              <w:right w:val="single" w:sz="8" w:space="0" w:color="auto"/>
            </w:tcBorders>
          </w:tcPr>
          <w:p w14:paraId="1D7FE5D7" w14:textId="77777777" w:rsidR="00CA6947" w:rsidRPr="00CA6947" w:rsidRDefault="00CA6947" w:rsidP="00110F9F">
            <w:pPr>
              <w:pStyle w:val="RdaliaZonecandidat"/>
              <w:widowControl w:val="0"/>
              <w:shd w:val="clear" w:color="auto" w:fill="auto"/>
            </w:pPr>
          </w:p>
          <w:p w14:paraId="4EA1292B" w14:textId="77777777" w:rsidR="00CA6947" w:rsidRPr="00CA6947" w:rsidRDefault="00CA6947" w:rsidP="00110F9F">
            <w:pPr>
              <w:pStyle w:val="RdaliaZonecandidat"/>
              <w:widowControl w:val="0"/>
              <w:shd w:val="clear" w:color="auto" w:fill="auto"/>
            </w:pPr>
          </w:p>
        </w:tc>
      </w:tr>
      <w:tr w:rsidR="00CA6947" w:rsidRPr="00CA6947" w14:paraId="4C8B945E" w14:textId="77777777" w:rsidTr="00E04CE6">
        <w:tblPrEx>
          <w:tblBorders>
            <w:bottom w:val="single" w:sz="6" w:space="0" w:color="auto"/>
            <w:insideH w:val="single" w:sz="6" w:space="0" w:color="auto"/>
            <w:insideV w:val="single" w:sz="6" w:space="0" w:color="auto"/>
          </w:tblBorders>
        </w:tblPrEx>
        <w:trPr>
          <w:cantSplit/>
          <w:trHeight w:val="1046"/>
        </w:trPr>
        <w:tc>
          <w:tcPr>
            <w:tcW w:w="360" w:type="dxa"/>
            <w:tcBorders>
              <w:right w:val="nil"/>
            </w:tcBorders>
          </w:tcPr>
          <w:p w14:paraId="1ECE7C7F" w14:textId="77777777" w:rsidR="00CA6947" w:rsidRPr="00CA6947" w:rsidRDefault="00CA6947" w:rsidP="00B17E61">
            <w:pPr>
              <w:pStyle w:val="RedaliaNormal"/>
            </w:pPr>
          </w:p>
        </w:tc>
        <w:tc>
          <w:tcPr>
            <w:tcW w:w="3240" w:type="dxa"/>
            <w:gridSpan w:val="3"/>
            <w:tcBorders>
              <w:left w:val="nil"/>
            </w:tcBorders>
            <w:vAlign w:val="center"/>
          </w:tcPr>
          <w:p w14:paraId="728AD493" w14:textId="77777777" w:rsidR="00CA6947" w:rsidRPr="00CA6947" w:rsidRDefault="00CA6947" w:rsidP="00B17E61">
            <w:pPr>
              <w:pStyle w:val="RedaliaNormal"/>
            </w:pPr>
            <w:r w:rsidRPr="00CA6947">
              <w:t>Ayant son siège à :</w:t>
            </w:r>
          </w:p>
        </w:tc>
        <w:tc>
          <w:tcPr>
            <w:tcW w:w="6245" w:type="dxa"/>
            <w:gridSpan w:val="11"/>
            <w:tcBorders>
              <w:right w:val="single" w:sz="8" w:space="0" w:color="auto"/>
            </w:tcBorders>
          </w:tcPr>
          <w:p w14:paraId="5309ED55" w14:textId="77777777" w:rsidR="00CA6947" w:rsidRPr="00CA6947" w:rsidRDefault="00CA6947" w:rsidP="00110F9F">
            <w:pPr>
              <w:pStyle w:val="RdaliaZonecandidat"/>
              <w:widowControl w:val="0"/>
              <w:shd w:val="clear" w:color="auto" w:fill="auto"/>
            </w:pPr>
          </w:p>
          <w:p w14:paraId="3EE2BF4E" w14:textId="77777777" w:rsidR="00CA6947" w:rsidRPr="00CA6947" w:rsidRDefault="00CA6947" w:rsidP="00110F9F">
            <w:pPr>
              <w:pStyle w:val="RdaliaZonecandidat"/>
              <w:widowControl w:val="0"/>
              <w:shd w:val="clear" w:color="auto" w:fill="auto"/>
            </w:pPr>
          </w:p>
          <w:p w14:paraId="1BD1DC9E" w14:textId="77777777" w:rsidR="00CA6947" w:rsidRPr="00CA6947" w:rsidRDefault="00CA6947" w:rsidP="00110F9F">
            <w:pPr>
              <w:pStyle w:val="RdaliaZonecandidat"/>
              <w:widowControl w:val="0"/>
              <w:shd w:val="clear" w:color="auto" w:fill="auto"/>
            </w:pPr>
          </w:p>
          <w:p w14:paraId="5D096599" w14:textId="77777777" w:rsidR="00CA6947" w:rsidRPr="00CA6947" w:rsidRDefault="00CA6947" w:rsidP="00110F9F">
            <w:pPr>
              <w:pStyle w:val="RdaliaZonecandidat"/>
              <w:widowControl w:val="0"/>
              <w:shd w:val="clear" w:color="auto" w:fill="auto"/>
            </w:pPr>
          </w:p>
        </w:tc>
      </w:tr>
      <w:tr w:rsidR="00CA6947" w:rsidRPr="00CA6947" w14:paraId="477EDF81"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1C7C8AB" w14:textId="77777777" w:rsidR="00CA6947" w:rsidRPr="00CA6947" w:rsidRDefault="00CA6947" w:rsidP="00B17E61">
            <w:pPr>
              <w:pStyle w:val="RedaliaNormal"/>
            </w:pPr>
          </w:p>
        </w:tc>
        <w:tc>
          <w:tcPr>
            <w:tcW w:w="3240" w:type="dxa"/>
            <w:gridSpan w:val="3"/>
            <w:tcBorders>
              <w:left w:val="nil"/>
            </w:tcBorders>
            <w:vAlign w:val="center"/>
          </w:tcPr>
          <w:p w14:paraId="086A1EE4" w14:textId="77777777" w:rsidR="00CA6947" w:rsidRPr="00CA6947" w:rsidRDefault="00CA6947" w:rsidP="00B17E61">
            <w:pPr>
              <w:pStyle w:val="RedaliaNormal"/>
            </w:pPr>
            <w:r w:rsidRPr="00CA6947">
              <w:t>Téléphone</w:t>
            </w:r>
          </w:p>
        </w:tc>
        <w:tc>
          <w:tcPr>
            <w:tcW w:w="6245" w:type="dxa"/>
            <w:gridSpan w:val="11"/>
            <w:tcBorders>
              <w:right w:val="single" w:sz="8" w:space="0" w:color="auto"/>
            </w:tcBorders>
          </w:tcPr>
          <w:p w14:paraId="6A2FD157" w14:textId="77777777" w:rsidR="00CA6947" w:rsidRPr="00CA6947" w:rsidRDefault="00CA6947" w:rsidP="00110F9F">
            <w:pPr>
              <w:pStyle w:val="RdaliaZonecandidat"/>
              <w:widowControl w:val="0"/>
              <w:shd w:val="clear" w:color="auto" w:fill="auto"/>
              <w:spacing w:before="60" w:after="60"/>
            </w:pPr>
          </w:p>
        </w:tc>
      </w:tr>
      <w:tr w:rsidR="00CA6947" w:rsidRPr="00CA6947" w14:paraId="30437303" w14:textId="77777777" w:rsidTr="00F11335">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9513D17" w14:textId="77777777" w:rsidR="00CA6947" w:rsidRPr="00CA6947" w:rsidRDefault="00CA6947" w:rsidP="00B17E61">
            <w:pPr>
              <w:pStyle w:val="RedaliaNormal"/>
            </w:pPr>
          </w:p>
        </w:tc>
        <w:tc>
          <w:tcPr>
            <w:tcW w:w="3240" w:type="dxa"/>
            <w:gridSpan w:val="3"/>
            <w:tcBorders>
              <w:left w:val="nil"/>
            </w:tcBorders>
            <w:vAlign w:val="center"/>
          </w:tcPr>
          <w:p w14:paraId="6CA18467" w14:textId="77777777" w:rsidR="00CA6947" w:rsidRPr="00CA6947" w:rsidRDefault="00F11335" w:rsidP="00B17E61">
            <w:pPr>
              <w:pStyle w:val="RedaliaNormal"/>
            </w:pPr>
            <w:r>
              <w:t>Mail</w:t>
            </w:r>
          </w:p>
        </w:tc>
        <w:tc>
          <w:tcPr>
            <w:tcW w:w="6245" w:type="dxa"/>
            <w:gridSpan w:val="11"/>
            <w:tcBorders>
              <w:right w:val="single" w:sz="8" w:space="0" w:color="auto"/>
            </w:tcBorders>
          </w:tcPr>
          <w:p w14:paraId="0B615696" w14:textId="77777777" w:rsidR="00CA6947" w:rsidRPr="00CA6947" w:rsidRDefault="00CA6947" w:rsidP="00110F9F">
            <w:pPr>
              <w:pStyle w:val="RdaliaZonecandidat"/>
              <w:widowControl w:val="0"/>
              <w:shd w:val="clear" w:color="auto" w:fill="auto"/>
              <w:spacing w:before="60" w:after="60"/>
            </w:pPr>
          </w:p>
        </w:tc>
      </w:tr>
      <w:tr w:rsidR="00CA6947" w:rsidRPr="00CA6947" w14:paraId="47458A81" w14:textId="77777777" w:rsidTr="00F11335">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26A00E9C" w14:textId="77777777" w:rsidR="00CA6947" w:rsidRPr="00CA6947" w:rsidRDefault="00CA6947" w:rsidP="00B17E61">
            <w:pPr>
              <w:pStyle w:val="RedaliaNormal"/>
            </w:pPr>
          </w:p>
        </w:tc>
        <w:tc>
          <w:tcPr>
            <w:tcW w:w="9485" w:type="dxa"/>
            <w:gridSpan w:val="14"/>
            <w:tcBorders>
              <w:top w:val="single" w:sz="6" w:space="0" w:color="auto"/>
              <w:left w:val="nil"/>
              <w:bottom w:val="nil"/>
              <w:right w:val="single" w:sz="8" w:space="0" w:color="auto"/>
            </w:tcBorders>
          </w:tcPr>
          <w:p w14:paraId="655D4C50" w14:textId="77777777" w:rsidR="00CA6947" w:rsidRPr="00CA6947" w:rsidRDefault="00CA6947" w:rsidP="00B17E61">
            <w:pPr>
              <w:pStyle w:val="RedaliaNormal"/>
            </w:pPr>
            <w:r w:rsidRPr="00CA6947">
              <w:t>N° d’identité d’établissement (SIRET) :</w:t>
            </w:r>
          </w:p>
        </w:tc>
      </w:tr>
      <w:tr w:rsidR="00CA6947" w:rsidRPr="00CA6947" w14:paraId="1D3FF201" w14:textId="77777777" w:rsidTr="00F11335">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51DF50DA" w14:textId="77777777" w:rsidR="00CA6947" w:rsidRPr="00CA6947" w:rsidRDefault="00CA6947" w:rsidP="00B17E61">
            <w:pPr>
              <w:pStyle w:val="RedaliaNormal"/>
            </w:pPr>
          </w:p>
        </w:tc>
        <w:tc>
          <w:tcPr>
            <w:tcW w:w="5220" w:type="dxa"/>
            <w:gridSpan w:val="5"/>
            <w:tcBorders>
              <w:top w:val="nil"/>
              <w:left w:val="nil"/>
              <w:bottom w:val="nil"/>
              <w:right w:val="nil"/>
            </w:tcBorders>
          </w:tcPr>
          <w:p w14:paraId="7F2D9ACD" w14:textId="77777777" w:rsidR="00CA6947" w:rsidRPr="00CA6947" w:rsidRDefault="00CA6947" w:rsidP="00B17E61">
            <w:pPr>
              <w:pStyle w:val="RedaliaNormal"/>
            </w:pPr>
            <w:r w:rsidRPr="00CA6947">
              <w:t>N° d'inscription (SIREN) :</w:t>
            </w:r>
          </w:p>
        </w:tc>
        <w:tc>
          <w:tcPr>
            <w:tcW w:w="360" w:type="dxa"/>
            <w:tcBorders>
              <w:top w:val="nil"/>
              <w:left w:val="nil"/>
              <w:bottom w:val="nil"/>
              <w:right w:val="nil"/>
            </w:tcBorders>
          </w:tcPr>
          <w:p w14:paraId="1398A1FC" w14:textId="77777777" w:rsidR="00CA6947" w:rsidRPr="00CA6947" w:rsidRDefault="00CA6947" w:rsidP="00110F9F">
            <w:pPr>
              <w:widowControl w:val="0"/>
              <w:spacing w:before="20"/>
            </w:pPr>
          </w:p>
        </w:tc>
        <w:tc>
          <w:tcPr>
            <w:tcW w:w="360" w:type="dxa"/>
            <w:tcBorders>
              <w:top w:val="nil"/>
              <w:left w:val="nil"/>
              <w:bottom w:val="nil"/>
              <w:right w:val="nil"/>
            </w:tcBorders>
          </w:tcPr>
          <w:p w14:paraId="618B0F98" w14:textId="77777777" w:rsidR="00CA6947" w:rsidRPr="00CA6947" w:rsidRDefault="00CA6947" w:rsidP="00110F9F">
            <w:pPr>
              <w:widowControl w:val="0"/>
              <w:spacing w:before="20"/>
            </w:pPr>
          </w:p>
        </w:tc>
        <w:tc>
          <w:tcPr>
            <w:tcW w:w="360" w:type="dxa"/>
            <w:tcBorders>
              <w:top w:val="nil"/>
              <w:left w:val="nil"/>
              <w:bottom w:val="nil"/>
              <w:right w:val="nil"/>
            </w:tcBorders>
          </w:tcPr>
          <w:p w14:paraId="2EE22C43" w14:textId="77777777" w:rsidR="00CA6947" w:rsidRPr="00CA6947" w:rsidRDefault="00CA6947" w:rsidP="00110F9F">
            <w:pPr>
              <w:widowControl w:val="0"/>
              <w:spacing w:before="20"/>
            </w:pPr>
          </w:p>
        </w:tc>
        <w:tc>
          <w:tcPr>
            <w:tcW w:w="360" w:type="dxa"/>
            <w:tcBorders>
              <w:top w:val="nil"/>
              <w:left w:val="nil"/>
              <w:bottom w:val="nil"/>
              <w:right w:val="nil"/>
            </w:tcBorders>
          </w:tcPr>
          <w:p w14:paraId="35C8CB5A" w14:textId="77777777" w:rsidR="00CA6947" w:rsidRPr="00CA6947" w:rsidRDefault="00CA6947" w:rsidP="00110F9F">
            <w:pPr>
              <w:widowControl w:val="0"/>
              <w:spacing w:before="20"/>
            </w:pPr>
          </w:p>
        </w:tc>
        <w:tc>
          <w:tcPr>
            <w:tcW w:w="360" w:type="dxa"/>
            <w:tcBorders>
              <w:top w:val="nil"/>
              <w:left w:val="nil"/>
              <w:bottom w:val="nil"/>
              <w:right w:val="nil"/>
            </w:tcBorders>
          </w:tcPr>
          <w:p w14:paraId="732DFA55" w14:textId="77777777" w:rsidR="00CA6947" w:rsidRPr="00CA6947" w:rsidRDefault="00CA6947" w:rsidP="00110F9F">
            <w:pPr>
              <w:widowControl w:val="0"/>
              <w:spacing w:before="20"/>
            </w:pPr>
          </w:p>
        </w:tc>
        <w:tc>
          <w:tcPr>
            <w:tcW w:w="360" w:type="dxa"/>
            <w:tcBorders>
              <w:top w:val="nil"/>
              <w:left w:val="nil"/>
              <w:bottom w:val="nil"/>
              <w:right w:val="nil"/>
            </w:tcBorders>
          </w:tcPr>
          <w:p w14:paraId="45E98963" w14:textId="77777777" w:rsidR="00CA6947" w:rsidRPr="00CA6947" w:rsidRDefault="00CA6947" w:rsidP="00110F9F">
            <w:pPr>
              <w:widowControl w:val="0"/>
              <w:spacing w:before="20"/>
            </w:pPr>
          </w:p>
        </w:tc>
        <w:tc>
          <w:tcPr>
            <w:tcW w:w="360" w:type="dxa"/>
            <w:tcBorders>
              <w:top w:val="nil"/>
              <w:left w:val="nil"/>
              <w:bottom w:val="nil"/>
              <w:right w:val="nil"/>
            </w:tcBorders>
          </w:tcPr>
          <w:p w14:paraId="2B487435" w14:textId="77777777" w:rsidR="00CA6947" w:rsidRPr="00CA6947" w:rsidRDefault="00CA6947" w:rsidP="00110F9F">
            <w:pPr>
              <w:widowControl w:val="0"/>
              <w:spacing w:before="20"/>
            </w:pPr>
          </w:p>
        </w:tc>
        <w:tc>
          <w:tcPr>
            <w:tcW w:w="360" w:type="dxa"/>
            <w:tcBorders>
              <w:top w:val="nil"/>
              <w:left w:val="nil"/>
              <w:bottom w:val="nil"/>
              <w:right w:val="nil"/>
            </w:tcBorders>
          </w:tcPr>
          <w:p w14:paraId="159ED58C" w14:textId="77777777" w:rsidR="00CA6947" w:rsidRPr="00CA6947" w:rsidRDefault="00CA6947" w:rsidP="00110F9F">
            <w:pPr>
              <w:widowControl w:val="0"/>
              <w:spacing w:before="20"/>
            </w:pPr>
          </w:p>
        </w:tc>
        <w:tc>
          <w:tcPr>
            <w:tcW w:w="1385" w:type="dxa"/>
            <w:tcBorders>
              <w:top w:val="nil"/>
              <w:left w:val="nil"/>
              <w:bottom w:val="nil"/>
              <w:right w:val="single" w:sz="8" w:space="0" w:color="auto"/>
            </w:tcBorders>
          </w:tcPr>
          <w:p w14:paraId="0973097F" w14:textId="77777777" w:rsidR="00CA6947" w:rsidRPr="00CA6947" w:rsidRDefault="00CA6947" w:rsidP="00110F9F">
            <w:pPr>
              <w:widowControl w:val="0"/>
              <w:spacing w:before="20"/>
            </w:pPr>
          </w:p>
        </w:tc>
      </w:tr>
      <w:tr w:rsidR="00CA6947" w:rsidRPr="00CA6947" w14:paraId="0806CAB2" w14:textId="77777777" w:rsidTr="00F11335">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3933D1ED" w14:textId="77777777" w:rsidR="00CA6947" w:rsidRPr="00CA6947" w:rsidRDefault="00CA6947" w:rsidP="00B17E61">
            <w:pPr>
              <w:pStyle w:val="RedaliaNormal"/>
            </w:pPr>
          </w:p>
        </w:tc>
        <w:tc>
          <w:tcPr>
            <w:tcW w:w="5220" w:type="dxa"/>
            <w:gridSpan w:val="5"/>
            <w:tcBorders>
              <w:top w:val="nil"/>
              <w:left w:val="nil"/>
              <w:bottom w:val="nil"/>
              <w:right w:val="nil"/>
            </w:tcBorders>
          </w:tcPr>
          <w:p w14:paraId="14094878" w14:textId="77777777" w:rsidR="00CA6947" w:rsidRPr="00CA6947" w:rsidRDefault="00CA6947" w:rsidP="00B17E61">
            <w:pPr>
              <w:pStyle w:val="RedaliaNormal"/>
            </w:pPr>
            <w:r w:rsidRPr="00CA6947">
              <w:sym w:font="Wingdings" w:char="F071"/>
            </w:r>
            <w:r w:rsidRPr="00CA6947">
              <w:t xml:space="preserve"> au répertoire des métiers ou </w:t>
            </w:r>
          </w:p>
          <w:p w14:paraId="432DCF21" w14:textId="77777777" w:rsidR="00CA6947" w:rsidRPr="00CA6947" w:rsidRDefault="00CA6947" w:rsidP="00B17E61">
            <w:pPr>
              <w:pStyle w:val="RedaliaNormal"/>
            </w:pPr>
          </w:p>
          <w:p w14:paraId="4F6FECEB" w14:textId="77777777" w:rsidR="00CA6947" w:rsidRPr="00CA6947" w:rsidRDefault="00CA6947" w:rsidP="00B17E61">
            <w:pPr>
              <w:pStyle w:val="RedaliaNormal"/>
            </w:pPr>
            <w:r w:rsidRPr="00CA6947">
              <w:sym w:font="Wingdings" w:char="F071"/>
            </w:r>
            <w:r w:rsidRPr="00CA6947">
              <w:t xml:space="preserve"> au registre du commerce et des sociétés :</w:t>
            </w:r>
          </w:p>
        </w:tc>
        <w:tc>
          <w:tcPr>
            <w:tcW w:w="360" w:type="dxa"/>
            <w:tcBorders>
              <w:top w:val="nil"/>
              <w:left w:val="nil"/>
              <w:bottom w:val="nil"/>
              <w:right w:val="nil"/>
            </w:tcBorders>
          </w:tcPr>
          <w:p w14:paraId="13E0DB99" w14:textId="77777777" w:rsidR="00CA6947" w:rsidRPr="00CA6947" w:rsidRDefault="00CA6947" w:rsidP="00B17E61">
            <w:pPr>
              <w:pStyle w:val="RedaliaNormal"/>
            </w:pPr>
          </w:p>
        </w:tc>
        <w:tc>
          <w:tcPr>
            <w:tcW w:w="360" w:type="dxa"/>
            <w:tcBorders>
              <w:top w:val="nil"/>
              <w:left w:val="nil"/>
              <w:bottom w:val="nil"/>
              <w:right w:val="nil"/>
            </w:tcBorders>
          </w:tcPr>
          <w:p w14:paraId="34554976" w14:textId="77777777" w:rsidR="00CA6947" w:rsidRPr="00CA6947" w:rsidRDefault="00CA6947" w:rsidP="00B17E61">
            <w:pPr>
              <w:pStyle w:val="RedaliaNormal"/>
            </w:pPr>
          </w:p>
        </w:tc>
        <w:tc>
          <w:tcPr>
            <w:tcW w:w="360" w:type="dxa"/>
            <w:tcBorders>
              <w:top w:val="nil"/>
              <w:left w:val="nil"/>
              <w:bottom w:val="nil"/>
              <w:right w:val="nil"/>
            </w:tcBorders>
          </w:tcPr>
          <w:p w14:paraId="46EFF548" w14:textId="77777777" w:rsidR="00CA6947" w:rsidRPr="00CA6947" w:rsidRDefault="00CA6947" w:rsidP="00B17E61">
            <w:pPr>
              <w:pStyle w:val="RedaliaNormal"/>
            </w:pPr>
          </w:p>
        </w:tc>
        <w:tc>
          <w:tcPr>
            <w:tcW w:w="360" w:type="dxa"/>
            <w:tcBorders>
              <w:top w:val="nil"/>
              <w:left w:val="nil"/>
              <w:bottom w:val="nil"/>
              <w:right w:val="nil"/>
            </w:tcBorders>
          </w:tcPr>
          <w:p w14:paraId="7EA19495" w14:textId="77777777" w:rsidR="00CA6947" w:rsidRPr="00CA6947" w:rsidRDefault="00CA6947" w:rsidP="00B17E61">
            <w:pPr>
              <w:pStyle w:val="RedaliaNormal"/>
            </w:pPr>
          </w:p>
        </w:tc>
        <w:tc>
          <w:tcPr>
            <w:tcW w:w="360" w:type="dxa"/>
            <w:tcBorders>
              <w:top w:val="nil"/>
              <w:left w:val="nil"/>
              <w:bottom w:val="nil"/>
              <w:right w:val="nil"/>
            </w:tcBorders>
          </w:tcPr>
          <w:p w14:paraId="17CE18A2" w14:textId="77777777" w:rsidR="00CA6947" w:rsidRPr="00CA6947" w:rsidRDefault="00CA6947" w:rsidP="00B17E61">
            <w:pPr>
              <w:pStyle w:val="RedaliaNormal"/>
            </w:pPr>
          </w:p>
        </w:tc>
        <w:tc>
          <w:tcPr>
            <w:tcW w:w="360" w:type="dxa"/>
            <w:tcBorders>
              <w:top w:val="nil"/>
              <w:left w:val="nil"/>
              <w:bottom w:val="nil"/>
              <w:right w:val="nil"/>
            </w:tcBorders>
          </w:tcPr>
          <w:p w14:paraId="5893C61B" w14:textId="77777777" w:rsidR="00CA6947" w:rsidRPr="00CA6947" w:rsidRDefault="00CA6947" w:rsidP="00B17E61">
            <w:pPr>
              <w:pStyle w:val="RedaliaNormal"/>
            </w:pPr>
          </w:p>
        </w:tc>
        <w:tc>
          <w:tcPr>
            <w:tcW w:w="360" w:type="dxa"/>
            <w:tcBorders>
              <w:top w:val="nil"/>
              <w:left w:val="nil"/>
              <w:bottom w:val="nil"/>
              <w:right w:val="nil"/>
            </w:tcBorders>
          </w:tcPr>
          <w:p w14:paraId="3823F00C" w14:textId="77777777" w:rsidR="00CA6947" w:rsidRPr="00CA6947" w:rsidRDefault="00CA6947" w:rsidP="00B17E61">
            <w:pPr>
              <w:pStyle w:val="RedaliaNormal"/>
            </w:pPr>
          </w:p>
        </w:tc>
        <w:tc>
          <w:tcPr>
            <w:tcW w:w="360" w:type="dxa"/>
            <w:tcBorders>
              <w:top w:val="nil"/>
              <w:left w:val="nil"/>
              <w:bottom w:val="nil"/>
              <w:right w:val="nil"/>
            </w:tcBorders>
          </w:tcPr>
          <w:p w14:paraId="55BCC7F6" w14:textId="77777777" w:rsidR="00CA6947" w:rsidRPr="00CA6947" w:rsidRDefault="00CA6947" w:rsidP="00B17E61">
            <w:pPr>
              <w:pStyle w:val="RedaliaNormal"/>
            </w:pPr>
          </w:p>
        </w:tc>
        <w:tc>
          <w:tcPr>
            <w:tcW w:w="1385" w:type="dxa"/>
            <w:tcBorders>
              <w:top w:val="nil"/>
              <w:left w:val="nil"/>
              <w:bottom w:val="nil"/>
              <w:right w:val="single" w:sz="8" w:space="0" w:color="auto"/>
            </w:tcBorders>
          </w:tcPr>
          <w:p w14:paraId="46500CC5" w14:textId="77777777" w:rsidR="00CA6947" w:rsidRPr="00CA6947" w:rsidRDefault="00CA6947" w:rsidP="00B17E61">
            <w:pPr>
              <w:pStyle w:val="RedaliaNormal"/>
            </w:pPr>
          </w:p>
        </w:tc>
      </w:tr>
      <w:tr w:rsidR="00CA6947" w:rsidRPr="00CA6947" w14:paraId="38400DFF" w14:textId="77777777" w:rsidTr="00E04CE6">
        <w:tblPrEx>
          <w:tblBorders>
            <w:bottom w:val="single" w:sz="18" w:space="0" w:color="auto"/>
            <w:right w:val="single" w:sz="18" w:space="0" w:color="auto"/>
          </w:tblBorders>
          <w:tblCellMar>
            <w:left w:w="0" w:type="dxa"/>
            <w:right w:w="0" w:type="dxa"/>
          </w:tblCellMar>
        </w:tblPrEx>
        <w:trPr>
          <w:cantSplit/>
          <w:trHeight w:val="602"/>
        </w:trPr>
        <w:tc>
          <w:tcPr>
            <w:tcW w:w="9845" w:type="dxa"/>
            <w:gridSpan w:val="15"/>
            <w:tcBorders>
              <w:top w:val="single" w:sz="8" w:space="0" w:color="auto"/>
              <w:bottom w:val="single" w:sz="8" w:space="0" w:color="auto"/>
              <w:right w:val="single" w:sz="8" w:space="0" w:color="auto"/>
            </w:tcBorders>
          </w:tcPr>
          <w:p w14:paraId="079ABC13" w14:textId="77777777" w:rsidR="00CA6947" w:rsidRPr="00CA6947" w:rsidRDefault="00CA6947" w:rsidP="00B17E61">
            <w:pPr>
              <w:pStyle w:val="RedaliaNormal"/>
            </w:pPr>
            <w:r w:rsidRPr="00CA6947">
              <w:t xml:space="preserve">La société est une PME :            oui  </w:t>
            </w:r>
            <w:r w:rsidRPr="00CA6947">
              <w:sym w:font="Wingdings" w:char="F071"/>
            </w:r>
            <w:r w:rsidRPr="00CA6947">
              <w:t xml:space="preserve">                   non  </w:t>
            </w:r>
            <w:r w:rsidRPr="00CA6947">
              <w:sym w:font="Wingdings" w:char="F071"/>
            </w:r>
          </w:p>
          <w:p w14:paraId="562DDB39" w14:textId="77777777" w:rsidR="00CA6947" w:rsidRPr="00CA6947" w:rsidRDefault="00CA6947" w:rsidP="00B17E61">
            <w:pPr>
              <w:pStyle w:val="RdaliaCommentairesAE"/>
            </w:pPr>
            <w:r w:rsidRPr="00CA6947">
              <w:t>Cochez la case qui correspond à la situation de la société</w:t>
            </w:r>
          </w:p>
        </w:tc>
      </w:tr>
    </w:tbl>
    <w:p w14:paraId="0C65C5E2" w14:textId="77777777" w:rsidR="008B5EC5" w:rsidRDefault="008B5EC5" w:rsidP="00110F9F">
      <w:pPr>
        <w:widowControl w:val="0"/>
      </w:pPr>
    </w:p>
    <w:tbl>
      <w:tblPr>
        <w:tblW w:w="98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419"/>
      </w:tblGrid>
      <w:tr w:rsidR="00DD1534" w:rsidRPr="00DD1534" w14:paraId="42D07140" w14:textId="77777777" w:rsidTr="00F11335">
        <w:trPr>
          <w:cantSplit/>
        </w:trPr>
        <w:tc>
          <w:tcPr>
            <w:tcW w:w="426" w:type="dxa"/>
            <w:tcBorders>
              <w:right w:val="nil"/>
            </w:tcBorders>
            <w:shd w:val="clear" w:color="auto" w:fill="C0C0C0"/>
          </w:tcPr>
          <w:p w14:paraId="37652533" w14:textId="77777777" w:rsidR="00DD1534" w:rsidRPr="00DD1534" w:rsidRDefault="00DD1534" w:rsidP="00110F9F">
            <w:pPr>
              <w:pStyle w:val="STabCentre"/>
              <w:widowControl w:val="0"/>
              <w:overflowPunct w:val="0"/>
              <w:autoSpaceDE w:val="0"/>
              <w:autoSpaceDN w:val="0"/>
              <w:adjustRightInd w:val="0"/>
              <w:ind w:left="-70" w:right="-70"/>
              <w:jc w:val="left"/>
              <w:textAlignment w:val="baseline"/>
              <w:rPr>
                <w:b/>
                <w:bCs/>
                <w:i/>
                <w:iCs/>
                <w:szCs w:val="24"/>
              </w:rPr>
            </w:pPr>
          </w:p>
        </w:tc>
        <w:tc>
          <w:tcPr>
            <w:tcW w:w="9419" w:type="dxa"/>
            <w:tcBorders>
              <w:left w:val="nil"/>
            </w:tcBorders>
            <w:shd w:val="clear" w:color="auto" w:fill="C0C0C0"/>
          </w:tcPr>
          <w:p w14:paraId="3E50F4E9" w14:textId="77777777" w:rsidR="00DD1534" w:rsidRPr="00DD1534" w:rsidRDefault="00DD1534" w:rsidP="00110F9F">
            <w:pPr>
              <w:pStyle w:val="STabCentre"/>
              <w:widowControl w:val="0"/>
              <w:overflowPunct w:val="0"/>
              <w:autoSpaceDE w:val="0"/>
              <w:autoSpaceDN w:val="0"/>
              <w:adjustRightInd w:val="0"/>
              <w:ind w:left="-70" w:right="-70"/>
              <w:jc w:val="left"/>
              <w:textAlignment w:val="baseline"/>
              <w:rPr>
                <w:b/>
                <w:bCs/>
                <w:i/>
                <w:iCs/>
                <w:szCs w:val="24"/>
              </w:rPr>
            </w:pPr>
            <w:r w:rsidRPr="00DD1534">
              <w:rPr>
                <w:b/>
                <w:bCs/>
                <w:i/>
                <w:iCs/>
                <w:szCs w:val="24"/>
              </w:rPr>
              <w:t>Remplissez ce cadre si vous répondez en tant que titulaire unique</w:t>
            </w:r>
          </w:p>
        </w:tc>
      </w:tr>
      <w:tr w:rsidR="00DD1534" w:rsidRPr="00AE72B7" w14:paraId="5D44DCAD" w14:textId="77777777" w:rsidTr="00F11335">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51957F96" w14:textId="77777777" w:rsidR="00DD1534" w:rsidRPr="00F11335" w:rsidRDefault="00DD1534" w:rsidP="00110F9F">
            <w:pPr>
              <w:widowControl w:val="0"/>
              <w:rPr>
                <w:sz w:val="24"/>
                <w:szCs w:val="24"/>
              </w:rPr>
            </w:pPr>
            <w:r w:rsidRPr="00F11335">
              <w:rPr>
                <w:sz w:val="24"/>
                <w:szCs w:val="24"/>
              </w:rPr>
              <w:t>-</w:t>
            </w:r>
          </w:p>
          <w:p w14:paraId="6F4C8770" w14:textId="77777777" w:rsidR="00DD1534" w:rsidRPr="00F11335" w:rsidRDefault="00DD1534" w:rsidP="00110F9F">
            <w:pPr>
              <w:widowControl w:val="0"/>
              <w:rPr>
                <w:sz w:val="24"/>
                <w:szCs w:val="24"/>
              </w:rPr>
            </w:pPr>
          </w:p>
          <w:p w14:paraId="65F4CDBE" w14:textId="77777777" w:rsidR="00BB6C6B" w:rsidRPr="00F11335" w:rsidRDefault="00BB6C6B" w:rsidP="00110F9F">
            <w:pPr>
              <w:widowControl w:val="0"/>
              <w:rPr>
                <w:sz w:val="24"/>
                <w:szCs w:val="24"/>
              </w:rPr>
            </w:pPr>
          </w:p>
          <w:p w14:paraId="7B85EE2D" w14:textId="77777777" w:rsidR="00DD1534" w:rsidRPr="00F11335" w:rsidRDefault="00DD1534" w:rsidP="00110F9F">
            <w:pPr>
              <w:widowControl w:val="0"/>
              <w:rPr>
                <w:sz w:val="24"/>
                <w:szCs w:val="24"/>
              </w:rPr>
            </w:pPr>
            <w:r w:rsidRPr="00F11335">
              <w:rPr>
                <w:sz w:val="24"/>
                <w:szCs w:val="24"/>
              </w:rPr>
              <w:t>-</w:t>
            </w:r>
          </w:p>
          <w:p w14:paraId="5C0F33B9" w14:textId="77777777" w:rsidR="00DD1534" w:rsidRPr="00F11335" w:rsidRDefault="00DD1534" w:rsidP="00110F9F">
            <w:pPr>
              <w:widowControl w:val="0"/>
              <w:rPr>
                <w:sz w:val="24"/>
                <w:szCs w:val="24"/>
              </w:rPr>
            </w:pPr>
          </w:p>
          <w:p w14:paraId="4E403851" w14:textId="77777777" w:rsidR="00DD1534" w:rsidRPr="00F11335" w:rsidRDefault="00DD1534" w:rsidP="00110F9F">
            <w:pPr>
              <w:widowControl w:val="0"/>
              <w:rPr>
                <w:sz w:val="24"/>
                <w:szCs w:val="24"/>
              </w:rPr>
            </w:pPr>
          </w:p>
          <w:p w14:paraId="10BD5BC9" w14:textId="77777777" w:rsidR="00516CF7" w:rsidRPr="00F11335" w:rsidRDefault="00516CF7" w:rsidP="00110F9F">
            <w:pPr>
              <w:widowControl w:val="0"/>
              <w:rPr>
                <w:sz w:val="24"/>
                <w:szCs w:val="24"/>
              </w:rPr>
            </w:pPr>
          </w:p>
          <w:p w14:paraId="4B76F820" w14:textId="77777777" w:rsidR="00516CF7" w:rsidRPr="00F11335" w:rsidRDefault="00516CF7" w:rsidP="00110F9F">
            <w:pPr>
              <w:widowControl w:val="0"/>
              <w:rPr>
                <w:sz w:val="24"/>
                <w:szCs w:val="24"/>
              </w:rPr>
            </w:pPr>
          </w:p>
          <w:p w14:paraId="2E19AFC1" w14:textId="77777777" w:rsidR="00DD1534" w:rsidRPr="00F11335" w:rsidRDefault="00DD1534" w:rsidP="00110F9F">
            <w:pPr>
              <w:widowControl w:val="0"/>
              <w:rPr>
                <w:sz w:val="24"/>
                <w:szCs w:val="24"/>
              </w:rPr>
            </w:pPr>
            <w:r w:rsidRPr="00F11335">
              <w:rPr>
                <w:sz w:val="24"/>
                <w:szCs w:val="24"/>
              </w:rPr>
              <w:sym w:font="Wingdings" w:char="F071"/>
            </w:r>
          </w:p>
        </w:tc>
        <w:tc>
          <w:tcPr>
            <w:tcW w:w="9419" w:type="dxa"/>
          </w:tcPr>
          <w:p w14:paraId="2A784792" w14:textId="2FF9D3C4" w:rsidR="00DD1534" w:rsidRPr="00F11335" w:rsidRDefault="00DD1534" w:rsidP="00110F9F">
            <w:pPr>
              <w:widowControl w:val="0"/>
              <w:rPr>
                <w:sz w:val="24"/>
                <w:szCs w:val="24"/>
              </w:rPr>
            </w:pPr>
            <w:r w:rsidRPr="00F11335">
              <w:rPr>
                <w:sz w:val="24"/>
                <w:szCs w:val="24"/>
              </w:rPr>
              <w:t xml:space="preserve">Après avoir pris connaissance du cahier des clauses administratives particulières numéro </w:t>
            </w:r>
            <w:r w:rsidR="006C32F3" w:rsidRPr="006C32F3">
              <w:rPr>
                <w:sz w:val="24"/>
                <w:szCs w:val="24"/>
              </w:rPr>
              <w:t>2</w:t>
            </w:r>
            <w:r w:rsidR="00B17E61">
              <w:rPr>
                <w:sz w:val="24"/>
                <w:szCs w:val="24"/>
              </w:rPr>
              <w:t>5132</w:t>
            </w:r>
            <w:r w:rsidR="00F11335" w:rsidRPr="006C32F3">
              <w:rPr>
                <w:sz w:val="24"/>
                <w:szCs w:val="24"/>
              </w:rPr>
              <w:t>MP0X000</w:t>
            </w:r>
            <w:r w:rsidRPr="006C32F3">
              <w:rPr>
                <w:sz w:val="24"/>
                <w:szCs w:val="24"/>
              </w:rPr>
              <w:t xml:space="preserve"> et</w:t>
            </w:r>
            <w:r w:rsidRPr="00F11335">
              <w:rPr>
                <w:sz w:val="24"/>
                <w:szCs w:val="24"/>
              </w:rPr>
              <w:t xml:space="preserve"> des documents qui y sont mentionnés.</w:t>
            </w:r>
          </w:p>
          <w:p w14:paraId="635E7850" w14:textId="77777777" w:rsidR="00BB6C6B" w:rsidRPr="00F11335" w:rsidRDefault="00BB6C6B" w:rsidP="00110F9F">
            <w:pPr>
              <w:widowControl w:val="0"/>
              <w:rPr>
                <w:sz w:val="24"/>
                <w:szCs w:val="24"/>
              </w:rPr>
            </w:pPr>
          </w:p>
          <w:p w14:paraId="3A3A91D2" w14:textId="77777777" w:rsidR="00DD1534" w:rsidRPr="00F11335" w:rsidRDefault="00DD1534" w:rsidP="00110F9F">
            <w:pPr>
              <w:widowControl w:val="0"/>
              <w:rPr>
                <w:sz w:val="24"/>
                <w:szCs w:val="24"/>
              </w:rPr>
            </w:pPr>
            <w:r w:rsidRPr="00F11335">
              <w:rPr>
                <w:sz w:val="24"/>
                <w:szCs w:val="24"/>
              </w:rPr>
              <w:t xml:space="preserve">Et après avoir produit les documents, certificats, attestations ou déclarations </w:t>
            </w:r>
            <w:r w:rsidR="0009144F" w:rsidRPr="00F11335">
              <w:rPr>
                <w:sz w:val="24"/>
                <w:szCs w:val="24"/>
              </w:rPr>
              <w:t xml:space="preserve">justifiant que je n’entre pas dans les cas d’exclusion </w:t>
            </w:r>
            <w:r w:rsidRPr="00F11335">
              <w:rPr>
                <w:sz w:val="24"/>
                <w:szCs w:val="24"/>
              </w:rPr>
              <w:t xml:space="preserve">visés aux articles </w:t>
            </w:r>
            <w:r w:rsidR="00D945B3" w:rsidRPr="00F11335">
              <w:rPr>
                <w:sz w:val="24"/>
                <w:szCs w:val="24"/>
              </w:rPr>
              <w:t>L.2341-1 à L.2341-3 du code de la commande publique</w:t>
            </w:r>
            <w:r w:rsidRPr="00F11335">
              <w:rPr>
                <w:sz w:val="24"/>
                <w:szCs w:val="24"/>
              </w:rPr>
              <w:t>.</w:t>
            </w:r>
          </w:p>
          <w:p w14:paraId="73F8E952" w14:textId="77777777" w:rsidR="00BB6C6B" w:rsidRPr="00F11335" w:rsidRDefault="00BB6C6B" w:rsidP="00110F9F">
            <w:pPr>
              <w:widowControl w:val="0"/>
              <w:rPr>
                <w:sz w:val="24"/>
                <w:szCs w:val="24"/>
              </w:rPr>
            </w:pPr>
          </w:p>
          <w:p w14:paraId="2F1BEC4C" w14:textId="77777777" w:rsidR="00DD1534" w:rsidRPr="00F11335" w:rsidRDefault="00DD1534" w:rsidP="00110F9F">
            <w:pPr>
              <w:widowControl w:val="0"/>
              <w:rPr>
                <w:sz w:val="24"/>
                <w:szCs w:val="24"/>
              </w:rPr>
            </w:pPr>
            <w:r w:rsidRPr="00F11335">
              <w:rPr>
                <w:sz w:val="24"/>
                <w:szCs w:val="24"/>
              </w:rPr>
              <w:t>Je m’engage sans réserve, conformément aux stipulations des documents visés ci-dessus, à exécuter les prestations dans les conditions ci-après définies.</w:t>
            </w:r>
          </w:p>
        </w:tc>
      </w:tr>
      <w:tr w:rsidR="00DD1534" w:rsidRPr="00AE72B7" w14:paraId="16B8A4FD" w14:textId="77777777" w:rsidTr="00F11335">
        <w:tblPrEx>
          <w:tblBorders>
            <w:top w:val="none" w:sz="0" w:space="0" w:color="auto"/>
            <w:insideH w:val="none" w:sz="0" w:space="0" w:color="auto"/>
            <w:insideV w:val="none" w:sz="0" w:space="0" w:color="auto"/>
          </w:tblBorders>
        </w:tblPrEx>
        <w:tc>
          <w:tcPr>
            <w:tcW w:w="9845" w:type="dxa"/>
            <w:gridSpan w:val="2"/>
            <w:tcBorders>
              <w:top w:val="nil"/>
              <w:bottom w:val="single" w:sz="6" w:space="0" w:color="auto"/>
            </w:tcBorders>
          </w:tcPr>
          <w:p w14:paraId="35D2B41C" w14:textId="77777777" w:rsidR="001304EF" w:rsidRPr="00F11335" w:rsidRDefault="001304EF" w:rsidP="00110F9F">
            <w:pPr>
              <w:widowControl w:val="0"/>
              <w:rPr>
                <w:sz w:val="24"/>
                <w:szCs w:val="24"/>
              </w:rPr>
            </w:pPr>
          </w:p>
          <w:p w14:paraId="6F547926" w14:textId="77777777" w:rsidR="00DD1534" w:rsidRPr="00F11335" w:rsidRDefault="00DD1534" w:rsidP="00110F9F">
            <w:pPr>
              <w:widowControl w:val="0"/>
              <w:rPr>
                <w:sz w:val="24"/>
                <w:szCs w:val="24"/>
              </w:rPr>
            </w:pPr>
            <w:r w:rsidRPr="00F11335">
              <w:rPr>
                <w:sz w:val="24"/>
                <w:szCs w:val="24"/>
              </w:rPr>
              <w:t>L'offre ainsi présentée ne me lie que si son acceptation m'est notifiée dans un délai de 180 jours à compter de la date limite de remise des offres fixée par le règlement de la consultation et rappelée ci-après dans le présent acte d’engagement.</w:t>
            </w:r>
          </w:p>
        </w:tc>
      </w:tr>
    </w:tbl>
    <w:p w14:paraId="449E2CE4" w14:textId="77777777" w:rsidR="00D3661E" w:rsidRDefault="00D3661E" w:rsidP="00110F9F">
      <w:pPr>
        <w:widowControl w:val="0"/>
      </w:pPr>
    </w:p>
    <w:p w14:paraId="032CFC66" w14:textId="77777777" w:rsidR="003169E7" w:rsidRDefault="003169E7" w:rsidP="00110F9F">
      <w:pPr>
        <w:widowControl w:val="0"/>
      </w:pPr>
    </w:p>
    <w:p w14:paraId="6FDB9929" w14:textId="112A6E48" w:rsidR="00E04CE6" w:rsidRDefault="00E04CE6" w:rsidP="00110F9F">
      <w:pPr>
        <w:widowControl w:val="0"/>
      </w:pPr>
    </w:p>
    <w:p w14:paraId="23D586AA" w14:textId="77777777" w:rsidR="00353A8E" w:rsidRDefault="00353A8E" w:rsidP="00110F9F">
      <w:pPr>
        <w:widowControl w:val="0"/>
      </w:pPr>
    </w:p>
    <w:tbl>
      <w:tblPr>
        <w:tblW w:w="9845"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3174"/>
        <w:gridCol w:w="606"/>
        <w:gridCol w:w="1374"/>
        <w:gridCol w:w="360"/>
        <w:gridCol w:w="360"/>
        <w:gridCol w:w="360"/>
        <w:gridCol w:w="360"/>
        <w:gridCol w:w="360"/>
        <w:gridCol w:w="360"/>
        <w:gridCol w:w="360"/>
        <w:gridCol w:w="360"/>
        <w:gridCol w:w="1385"/>
      </w:tblGrid>
      <w:tr w:rsidR="00D3661E" w:rsidRPr="00D3661E" w14:paraId="47AFA7F8" w14:textId="77777777" w:rsidTr="00110F9F">
        <w:trPr>
          <w:cantSplit/>
        </w:trPr>
        <w:tc>
          <w:tcPr>
            <w:tcW w:w="426" w:type="dxa"/>
            <w:gridSpan w:val="2"/>
            <w:tcBorders>
              <w:top w:val="single" w:sz="6" w:space="0" w:color="auto"/>
              <w:bottom w:val="nil"/>
              <w:right w:val="nil"/>
            </w:tcBorders>
            <w:vAlign w:val="center"/>
          </w:tcPr>
          <w:p w14:paraId="568FBE5E" w14:textId="77777777" w:rsidR="00D3661E" w:rsidRPr="00D3661E" w:rsidRDefault="00D3661E" w:rsidP="00110F9F">
            <w:pPr>
              <w:pStyle w:val="LiaLibell"/>
              <w:widowControl w:val="0"/>
              <w:jc w:val="left"/>
              <w:rPr>
                <w:bCs/>
                <w:i/>
                <w:iCs/>
                <w:szCs w:val="24"/>
              </w:rPr>
            </w:pPr>
            <w:r w:rsidRPr="00D3661E">
              <w:rPr>
                <w:bCs/>
                <w:i/>
                <w:iCs/>
              </w:rPr>
              <w:sym w:font="Wingdings" w:char="F072"/>
            </w:r>
          </w:p>
        </w:tc>
        <w:tc>
          <w:tcPr>
            <w:tcW w:w="3780" w:type="dxa"/>
            <w:gridSpan w:val="2"/>
            <w:tcBorders>
              <w:top w:val="single" w:sz="6" w:space="0" w:color="auto"/>
              <w:left w:val="nil"/>
              <w:bottom w:val="nil"/>
              <w:right w:val="nil"/>
            </w:tcBorders>
            <w:vAlign w:val="center"/>
          </w:tcPr>
          <w:p w14:paraId="63871275" w14:textId="77777777" w:rsidR="00D3661E" w:rsidRPr="00D3661E" w:rsidRDefault="00D3661E" w:rsidP="00110F9F">
            <w:pPr>
              <w:pStyle w:val="LiaLibell"/>
              <w:widowControl w:val="0"/>
              <w:jc w:val="left"/>
              <w:rPr>
                <w:bCs/>
                <w:i/>
                <w:iCs/>
                <w:szCs w:val="24"/>
              </w:rPr>
            </w:pPr>
            <w:r w:rsidRPr="00D3661E">
              <w:rPr>
                <w:bCs/>
                <w:i/>
                <w:iCs/>
                <w:szCs w:val="24"/>
              </w:rPr>
              <w:t>Nous soussignés,</w:t>
            </w:r>
          </w:p>
        </w:tc>
        <w:tc>
          <w:tcPr>
            <w:tcW w:w="5639" w:type="dxa"/>
            <w:gridSpan w:val="10"/>
            <w:tcBorders>
              <w:top w:val="single" w:sz="6" w:space="0" w:color="auto"/>
              <w:left w:val="nil"/>
              <w:bottom w:val="nil"/>
            </w:tcBorders>
            <w:vAlign w:val="center"/>
          </w:tcPr>
          <w:p w14:paraId="4FDC0B70" w14:textId="77777777" w:rsidR="00D3661E" w:rsidRPr="00D3661E" w:rsidRDefault="00D3661E" w:rsidP="00B17E61">
            <w:pPr>
              <w:pStyle w:val="RdaliaCommentairesAE"/>
            </w:pPr>
            <w:r w:rsidRPr="00D3661E">
              <w:t>Cochez cette case si vous répondez en tant que groupement</w:t>
            </w:r>
          </w:p>
        </w:tc>
      </w:tr>
      <w:tr w:rsidR="00D3661E" w:rsidRPr="00D3661E" w14:paraId="7B5B9D77" w14:textId="77777777" w:rsidTr="00110F9F">
        <w:tblPrEx>
          <w:tblBorders>
            <w:bottom w:val="single" w:sz="6" w:space="0" w:color="auto"/>
            <w:insideH w:val="single" w:sz="6" w:space="0" w:color="auto"/>
            <w:insideV w:val="single" w:sz="6" w:space="0" w:color="auto"/>
          </w:tblBorders>
        </w:tblPrEx>
        <w:trPr>
          <w:cantSplit/>
        </w:trPr>
        <w:tc>
          <w:tcPr>
            <w:tcW w:w="9845" w:type="dxa"/>
            <w:gridSpan w:val="14"/>
            <w:tcBorders>
              <w:bottom w:val="nil"/>
            </w:tcBorders>
          </w:tcPr>
          <w:p w14:paraId="38CBBE98" w14:textId="77777777" w:rsidR="00D3661E" w:rsidRPr="00D3661E" w:rsidRDefault="00D3661E" w:rsidP="00110F9F">
            <w:pPr>
              <w:pStyle w:val="RdaliaZonecandidat"/>
              <w:widowControl w:val="0"/>
              <w:shd w:val="clear" w:color="auto" w:fill="auto"/>
              <w:rPr>
                <w:b/>
                <w:bCs/>
                <w:sz w:val="28"/>
                <w:szCs w:val="28"/>
              </w:rPr>
            </w:pPr>
            <w:r w:rsidRPr="00D3661E">
              <w:rPr>
                <w:b/>
                <w:bCs/>
                <w:sz w:val="28"/>
                <w:szCs w:val="28"/>
              </w:rPr>
              <w:t>Cotraitant …</w:t>
            </w:r>
          </w:p>
        </w:tc>
      </w:tr>
      <w:tr w:rsidR="00110F9F" w:rsidRPr="00CA6947" w14:paraId="18B5DCAF"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04B4CCAE" w14:textId="77777777" w:rsidR="00110F9F" w:rsidRPr="00CA6947" w:rsidRDefault="00110F9F" w:rsidP="00E530F4">
            <w:pPr>
              <w:pStyle w:val="RdaliaZonecandidat"/>
              <w:widowControl w:val="0"/>
              <w:shd w:val="clear" w:color="auto" w:fill="auto"/>
            </w:pPr>
          </w:p>
        </w:tc>
        <w:tc>
          <w:tcPr>
            <w:tcW w:w="9485" w:type="dxa"/>
            <w:gridSpan w:val="13"/>
            <w:tcBorders>
              <w:left w:val="nil"/>
              <w:bottom w:val="nil"/>
              <w:right w:val="single" w:sz="8" w:space="0" w:color="auto"/>
            </w:tcBorders>
          </w:tcPr>
          <w:p w14:paraId="271CD8CC" w14:textId="77777777" w:rsidR="00110F9F" w:rsidRPr="00CA6947" w:rsidRDefault="00110F9F" w:rsidP="00E530F4">
            <w:pPr>
              <w:pStyle w:val="RdaliaZonecandidat"/>
              <w:widowControl w:val="0"/>
              <w:shd w:val="clear" w:color="auto" w:fill="auto"/>
            </w:pPr>
            <w:r w:rsidRPr="00CA6947">
              <w:rPr>
                <w:szCs w:val="18"/>
              </w:rPr>
              <w:sym w:font="Wingdings" w:char="F071"/>
            </w:r>
            <w:r w:rsidRPr="00CA6947">
              <w:t xml:space="preserve"> Agissant en mon nom personnel ou sous le nom de :</w:t>
            </w:r>
          </w:p>
        </w:tc>
      </w:tr>
      <w:tr w:rsidR="00110F9F" w:rsidRPr="00CA6947" w14:paraId="712F23AD"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13DFDF7F" w14:textId="77777777" w:rsidR="00110F9F" w:rsidRPr="00CA6947" w:rsidRDefault="00110F9F" w:rsidP="00B17E61">
            <w:pPr>
              <w:pStyle w:val="RedaliaNormal"/>
            </w:pPr>
          </w:p>
        </w:tc>
        <w:tc>
          <w:tcPr>
            <w:tcW w:w="9485" w:type="dxa"/>
            <w:gridSpan w:val="13"/>
            <w:tcBorders>
              <w:left w:val="nil"/>
              <w:right w:val="single" w:sz="8" w:space="0" w:color="auto"/>
            </w:tcBorders>
          </w:tcPr>
          <w:p w14:paraId="0E8DCE47" w14:textId="77777777" w:rsidR="00110F9F" w:rsidRPr="00CA6947" w:rsidRDefault="00110F9F" w:rsidP="00110F9F">
            <w:pPr>
              <w:pStyle w:val="RdaliaZonecandidat"/>
              <w:widowControl w:val="0"/>
              <w:shd w:val="clear" w:color="auto" w:fill="auto"/>
              <w:spacing w:before="60" w:after="60"/>
            </w:pPr>
          </w:p>
        </w:tc>
      </w:tr>
      <w:tr w:rsidR="00110F9F" w:rsidRPr="00CA6947" w14:paraId="6A3D3EB8"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878924B" w14:textId="77777777" w:rsidR="00110F9F" w:rsidRPr="00CA6947" w:rsidRDefault="00110F9F" w:rsidP="00B17E61">
            <w:pPr>
              <w:pStyle w:val="RedaliaNormal"/>
            </w:pPr>
          </w:p>
        </w:tc>
        <w:tc>
          <w:tcPr>
            <w:tcW w:w="3240" w:type="dxa"/>
            <w:gridSpan w:val="2"/>
            <w:tcBorders>
              <w:left w:val="nil"/>
            </w:tcBorders>
            <w:vAlign w:val="center"/>
          </w:tcPr>
          <w:p w14:paraId="04911733" w14:textId="77777777" w:rsidR="00110F9F" w:rsidRPr="00CA6947" w:rsidRDefault="00110F9F" w:rsidP="00B17E61">
            <w:pPr>
              <w:pStyle w:val="RedaliaNormal"/>
            </w:pPr>
            <w:r w:rsidRPr="00CA6947">
              <w:t>Domicilié à :</w:t>
            </w:r>
          </w:p>
        </w:tc>
        <w:tc>
          <w:tcPr>
            <w:tcW w:w="6245" w:type="dxa"/>
            <w:gridSpan w:val="11"/>
            <w:tcBorders>
              <w:right w:val="single" w:sz="8" w:space="0" w:color="auto"/>
            </w:tcBorders>
          </w:tcPr>
          <w:p w14:paraId="4D33ABBC" w14:textId="77777777" w:rsidR="00110F9F" w:rsidRPr="00CA6947" w:rsidRDefault="00110F9F" w:rsidP="00E530F4">
            <w:pPr>
              <w:pStyle w:val="RdaliaZonecandidat"/>
              <w:widowControl w:val="0"/>
              <w:shd w:val="clear" w:color="auto" w:fill="auto"/>
            </w:pPr>
          </w:p>
          <w:p w14:paraId="52502B94" w14:textId="77777777" w:rsidR="00110F9F" w:rsidRPr="00CA6947" w:rsidRDefault="00110F9F" w:rsidP="00E530F4">
            <w:pPr>
              <w:pStyle w:val="RdaliaZonecandidat"/>
              <w:widowControl w:val="0"/>
              <w:shd w:val="clear" w:color="auto" w:fill="auto"/>
            </w:pPr>
          </w:p>
          <w:p w14:paraId="68A4B643" w14:textId="77777777" w:rsidR="00110F9F" w:rsidRPr="00CA6947" w:rsidRDefault="00110F9F" w:rsidP="00E530F4">
            <w:pPr>
              <w:pStyle w:val="RdaliaZonecandidat"/>
              <w:widowControl w:val="0"/>
              <w:shd w:val="clear" w:color="auto" w:fill="auto"/>
            </w:pPr>
          </w:p>
          <w:p w14:paraId="11F11EF4" w14:textId="77777777" w:rsidR="00110F9F" w:rsidRPr="00CA6947" w:rsidRDefault="00110F9F" w:rsidP="00E530F4">
            <w:pPr>
              <w:pStyle w:val="RdaliaZonecandidat"/>
              <w:widowControl w:val="0"/>
              <w:shd w:val="clear" w:color="auto" w:fill="auto"/>
            </w:pPr>
          </w:p>
        </w:tc>
      </w:tr>
      <w:tr w:rsidR="00110F9F" w:rsidRPr="00CA6947" w14:paraId="39BD1DAA"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A9C0F01" w14:textId="77777777" w:rsidR="00110F9F" w:rsidRPr="00CA6947" w:rsidRDefault="00110F9F" w:rsidP="00B17E61">
            <w:pPr>
              <w:pStyle w:val="RedaliaNormal"/>
            </w:pPr>
          </w:p>
        </w:tc>
        <w:tc>
          <w:tcPr>
            <w:tcW w:w="3240" w:type="dxa"/>
            <w:gridSpan w:val="2"/>
            <w:tcBorders>
              <w:left w:val="nil"/>
            </w:tcBorders>
            <w:vAlign w:val="center"/>
          </w:tcPr>
          <w:p w14:paraId="5FF8845C" w14:textId="77777777" w:rsidR="00110F9F" w:rsidRPr="00CA6947" w:rsidRDefault="00110F9F" w:rsidP="00B17E61">
            <w:pPr>
              <w:pStyle w:val="RedaliaNormal"/>
            </w:pPr>
            <w:r w:rsidRPr="00CA6947">
              <w:t>Téléphone</w:t>
            </w:r>
          </w:p>
        </w:tc>
        <w:tc>
          <w:tcPr>
            <w:tcW w:w="6245" w:type="dxa"/>
            <w:gridSpan w:val="11"/>
            <w:tcBorders>
              <w:right w:val="single" w:sz="8" w:space="0" w:color="auto"/>
            </w:tcBorders>
          </w:tcPr>
          <w:p w14:paraId="5BFAA5F2" w14:textId="77777777" w:rsidR="00110F9F" w:rsidRPr="00CA6947" w:rsidRDefault="00110F9F" w:rsidP="00E530F4">
            <w:pPr>
              <w:pStyle w:val="RdaliaZonecandidat"/>
              <w:widowControl w:val="0"/>
              <w:shd w:val="clear" w:color="auto" w:fill="auto"/>
              <w:spacing w:before="60" w:after="60"/>
            </w:pPr>
          </w:p>
        </w:tc>
      </w:tr>
      <w:tr w:rsidR="00110F9F" w:rsidRPr="00CA6947" w14:paraId="4C446BB2" w14:textId="77777777" w:rsidTr="00110F9F">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2727DA0D" w14:textId="77777777" w:rsidR="00110F9F" w:rsidRPr="00CA6947" w:rsidRDefault="00110F9F" w:rsidP="00B17E61">
            <w:pPr>
              <w:pStyle w:val="RedaliaNormal"/>
            </w:pPr>
          </w:p>
        </w:tc>
        <w:tc>
          <w:tcPr>
            <w:tcW w:w="3240" w:type="dxa"/>
            <w:gridSpan w:val="2"/>
            <w:tcBorders>
              <w:left w:val="nil"/>
              <w:bottom w:val="nil"/>
            </w:tcBorders>
            <w:vAlign w:val="center"/>
          </w:tcPr>
          <w:p w14:paraId="3EE4EFA7" w14:textId="77777777" w:rsidR="00110F9F" w:rsidRPr="00CA6947" w:rsidRDefault="00110F9F" w:rsidP="00B17E61">
            <w:pPr>
              <w:pStyle w:val="RedaliaNormal"/>
            </w:pPr>
            <w:r>
              <w:t>Mail</w:t>
            </w:r>
          </w:p>
        </w:tc>
        <w:tc>
          <w:tcPr>
            <w:tcW w:w="6245" w:type="dxa"/>
            <w:gridSpan w:val="11"/>
            <w:tcBorders>
              <w:bottom w:val="nil"/>
              <w:right w:val="single" w:sz="8" w:space="0" w:color="auto"/>
            </w:tcBorders>
          </w:tcPr>
          <w:p w14:paraId="6FCAA5B8" w14:textId="77777777" w:rsidR="00110F9F" w:rsidRPr="00CA6947" w:rsidRDefault="00110F9F" w:rsidP="00E530F4">
            <w:pPr>
              <w:pStyle w:val="RdaliaZonecandidat"/>
              <w:widowControl w:val="0"/>
              <w:shd w:val="clear" w:color="auto" w:fill="auto"/>
              <w:spacing w:before="60" w:after="60"/>
            </w:pPr>
          </w:p>
        </w:tc>
      </w:tr>
      <w:tr w:rsidR="00110F9F" w:rsidRPr="00CA6947" w14:paraId="6D3C31DD"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7E45C35" w14:textId="77777777" w:rsidR="00110F9F" w:rsidRPr="00CA6947" w:rsidRDefault="00110F9F" w:rsidP="00E530F4">
            <w:pPr>
              <w:pStyle w:val="RdaliaZonecandidat"/>
              <w:widowControl w:val="0"/>
              <w:shd w:val="clear" w:color="auto" w:fill="auto"/>
            </w:pPr>
          </w:p>
        </w:tc>
        <w:tc>
          <w:tcPr>
            <w:tcW w:w="9485" w:type="dxa"/>
            <w:gridSpan w:val="13"/>
            <w:tcBorders>
              <w:left w:val="nil"/>
              <w:bottom w:val="nil"/>
              <w:right w:val="single" w:sz="8" w:space="0" w:color="auto"/>
            </w:tcBorders>
          </w:tcPr>
          <w:p w14:paraId="0EB26793" w14:textId="77777777" w:rsidR="00110F9F" w:rsidRPr="00CA6947" w:rsidRDefault="00110F9F" w:rsidP="00E530F4">
            <w:pPr>
              <w:pStyle w:val="RdaliaZonecandidat"/>
              <w:widowControl w:val="0"/>
              <w:shd w:val="clear" w:color="auto" w:fill="auto"/>
            </w:pPr>
            <w:r w:rsidRPr="00CA6947">
              <w:rPr>
                <w:szCs w:val="18"/>
              </w:rPr>
              <w:sym w:font="Wingdings" w:char="F071"/>
            </w:r>
            <w:r w:rsidRPr="00CA6947">
              <w:t xml:space="preserve"> Agissant pour le nom et le compte de la Société :</w:t>
            </w:r>
          </w:p>
        </w:tc>
      </w:tr>
      <w:tr w:rsidR="00110F9F" w:rsidRPr="00CA6947" w14:paraId="4A1CA12E" w14:textId="77777777" w:rsidTr="00110F9F">
        <w:tblPrEx>
          <w:tblBorders>
            <w:bottom w:val="single" w:sz="6" w:space="0" w:color="auto"/>
            <w:insideH w:val="single" w:sz="6" w:space="0" w:color="auto"/>
            <w:insideV w:val="single" w:sz="6" w:space="0" w:color="auto"/>
          </w:tblBorders>
        </w:tblPrEx>
        <w:trPr>
          <w:cantSplit/>
          <w:trHeight w:val="764"/>
        </w:trPr>
        <w:tc>
          <w:tcPr>
            <w:tcW w:w="360" w:type="dxa"/>
            <w:tcBorders>
              <w:right w:val="nil"/>
            </w:tcBorders>
          </w:tcPr>
          <w:p w14:paraId="3951E5B8" w14:textId="77777777" w:rsidR="00110F9F" w:rsidRPr="00CA6947" w:rsidRDefault="00110F9F" w:rsidP="00B17E61">
            <w:pPr>
              <w:pStyle w:val="RedaliaNormal"/>
            </w:pPr>
          </w:p>
        </w:tc>
        <w:tc>
          <w:tcPr>
            <w:tcW w:w="9485" w:type="dxa"/>
            <w:gridSpan w:val="13"/>
            <w:tcBorders>
              <w:left w:val="nil"/>
              <w:right w:val="single" w:sz="8" w:space="0" w:color="auto"/>
            </w:tcBorders>
          </w:tcPr>
          <w:p w14:paraId="15E69631" w14:textId="77777777" w:rsidR="00110F9F" w:rsidRPr="00CA6947" w:rsidRDefault="00110F9F" w:rsidP="00E530F4">
            <w:pPr>
              <w:pStyle w:val="RdaliaZonecandidat"/>
              <w:widowControl w:val="0"/>
              <w:shd w:val="clear" w:color="auto" w:fill="auto"/>
            </w:pPr>
          </w:p>
        </w:tc>
      </w:tr>
      <w:tr w:rsidR="00110F9F" w:rsidRPr="00CA6947" w14:paraId="7B468EE3"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7603136" w14:textId="77777777" w:rsidR="00110F9F" w:rsidRPr="00CA6947" w:rsidRDefault="00110F9F" w:rsidP="00B17E61">
            <w:pPr>
              <w:pStyle w:val="RedaliaNormal"/>
            </w:pPr>
          </w:p>
        </w:tc>
        <w:tc>
          <w:tcPr>
            <w:tcW w:w="3240" w:type="dxa"/>
            <w:gridSpan w:val="2"/>
            <w:tcBorders>
              <w:left w:val="nil"/>
            </w:tcBorders>
            <w:vAlign w:val="center"/>
          </w:tcPr>
          <w:p w14:paraId="504CB3BE" w14:textId="77777777" w:rsidR="00110F9F" w:rsidRPr="00CA6947" w:rsidRDefault="00110F9F" w:rsidP="00B17E61">
            <w:pPr>
              <w:pStyle w:val="RedaliaNormal"/>
            </w:pPr>
            <w:r w:rsidRPr="00CA6947">
              <w:t>Au capital de :</w:t>
            </w:r>
          </w:p>
        </w:tc>
        <w:tc>
          <w:tcPr>
            <w:tcW w:w="6245" w:type="dxa"/>
            <w:gridSpan w:val="11"/>
            <w:tcBorders>
              <w:right w:val="single" w:sz="8" w:space="0" w:color="auto"/>
            </w:tcBorders>
          </w:tcPr>
          <w:p w14:paraId="299852AC" w14:textId="77777777" w:rsidR="00110F9F" w:rsidRPr="00CA6947" w:rsidRDefault="00110F9F" w:rsidP="00E530F4">
            <w:pPr>
              <w:pStyle w:val="RdaliaZonecandidat"/>
              <w:widowControl w:val="0"/>
              <w:shd w:val="clear" w:color="auto" w:fill="auto"/>
            </w:pPr>
          </w:p>
          <w:p w14:paraId="53A8515F" w14:textId="77777777" w:rsidR="00110F9F" w:rsidRPr="00CA6947" w:rsidRDefault="00110F9F" w:rsidP="00E530F4">
            <w:pPr>
              <w:pStyle w:val="RdaliaZonecandidat"/>
              <w:widowControl w:val="0"/>
              <w:shd w:val="clear" w:color="auto" w:fill="auto"/>
            </w:pPr>
          </w:p>
        </w:tc>
      </w:tr>
      <w:tr w:rsidR="00110F9F" w:rsidRPr="00CA6947" w14:paraId="77AFC005" w14:textId="77777777" w:rsidTr="004D223B">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CE49173" w14:textId="77777777" w:rsidR="00110F9F" w:rsidRPr="00CA6947" w:rsidRDefault="00110F9F" w:rsidP="00B17E61">
            <w:pPr>
              <w:pStyle w:val="RedaliaNormal"/>
            </w:pPr>
          </w:p>
        </w:tc>
        <w:tc>
          <w:tcPr>
            <w:tcW w:w="3240" w:type="dxa"/>
            <w:gridSpan w:val="2"/>
            <w:tcBorders>
              <w:left w:val="nil"/>
            </w:tcBorders>
            <w:vAlign w:val="center"/>
          </w:tcPr>
          <w:p w14:paraId="47ACD3B3" w14:textId="77777777" w:rsidR="00110F9F" w:rsidRPr="00CA6947" w:rsidRDefault="00110F9F" w:rsidP="00B17E61">
            <w:pPr>
              <w:pStyle w:val="RedaliaNormal"/>
            </w:pPr>
            <w:r w:rsidRPr="00CA6947">
              <w:t>Ayant son siège à :</w:t>
            </w:r>
          </w:p>
        </w:tc>
        <w:tc>
          <w:tcPr>
            <w:tcW w:w="6245" w:type="dxa"/>
            <w:gridSpan w:val="11"/>
            <w:tcBorders>
              <w:right w:val="single" w:sz="8" w:space="0" w:color="auto"/>
            </w:tcBorders>
          </w:tcPr>
          <w:p w14:paraId="4C425B95" w14:textId="77777777" w:rsidR="00110F9F" w:rsidRPr="00CA6947" w:rsidRDefault="00110F9F" w:rsidP="00E530F4">
            <w:pPr>
              <w:pStyle w:val="RdaliaZonecandidat"/>
              <w:widowControl w:val="0"/>
              <w:shd w:val="clear" w:color="auto" w:fill="auto"/>
            </w:pPr>
          </w:p>
          <w:p w14:paraId="28C05000" w14:textId="77777777" w:rsidR="00110F9F" w:rsidRPr="00CA6947" w:rsidRDefault="00110F9F" w:rsidP="00E530F4">
            <w:pPr>
              <w:pStyle w:val="RdaliaZonecandidat"/>
              <w:widowControl w:val="0"/>
              <w:shd w:val="clear" w:color="auto" w:fill="auto"/>
            </w:pPr>
          </w:p>
          <w:p w14:paraId="74C9E6EA" w14:textId="77777777" w:rsidR="00110F9F" w:rsidRPr="00CA6947" w:rsidRDefault="00110F9F" w:rsidP="00E530F4">
            <w:pPr>
              <w:pStyle w:val="RdaliaZonecandidat"/>
              <w:widowControl w:val="0"/>
              <w:shd w:val="clear" w:color="auto" w:fill="auto"/>
            </w:pPr>
          </w:p>
          <w:p w14:paraId="00AC93D3" w14:textId="77777777" w:rsidR="00110F9F" w:rsidRPr="00CA6947" w:rsidRDefault="00110F9F" w:rsidP="00E530F4">
            <w:pPr>
              <w:pStyle w:val="RdaliaZonecandidat"/>
              <w:widowControl w:val="0"/>
              <w:shd w:val="clear" w:color="auto" w:fill="auto"/>
            </w:pPr>
          </w:p>
        </w:tc>
      </w:tr>
      <w:tr w:rsidR="00110F9F" w:rsidRPr="00CA6947" w14:paraId="0F0FD2E7"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2C666CC4" w14:textId="77777777" w:rsidR="00110F9F" w:rsidRPr="00CA6947" w:rsidRDefault="00110F9F" w:rsidP="00B17E61">
            <w:pPr>
              <w:pStyle w:val="RedaliaNormal"/>
            </w:pPr>
          </w:p>
        </w:tc>
        <w:tc>
          <w:tcPr>
            <w:tcW w:w="3240" w:type="dxa"/>
            <w:gridSpan w:val="2"/>
            <w:tcBorders>
              <w:left w:val="nil"/>
            </w:tcBorders>
            <w:vAlign w:val="center"/>
          </w:tcPr>
          <w:p w14:paraId="70675E43" w14:textId="77777777" w:rsidR="00110F9F" w:rsidRPr="00CA6947" w:rsidRDefault="00110F9F" w:rsidP="00B17E61">
            <w:pPr>
              <w:pStyle w:val="RedaliaNormal"/>
            </w:pPr>
            <w:r w:rsidRPr="00CA6947">
              <w:t>Téléphone</w:t>
            </w:r>
          </w:p>
        </w:tc>
        <w:tc>
          <w:tcPr>
            <w:tcW w:w="6245" w:type="dxa"/>
            <w:gridSpan w:val="11"/>
            <w:tcBorders>
              <w:right w:val="single" w:sz="8" w:space="0" w:color="auto"/>
            </w:tcBorders>
          </w:tcPr>
          <w:p w14:paraId="48981FFC" w14:textId="77777777" w:rsidR="00110F9F" w:rsidRPr="00CA6947" w:rsidRDefault="00110F9F" w:rsidP="00E530F4">
            <w:pPr>
              <w:pStyle w:val="RdaliaZonecandidat"/>
              <w:widowControl w:val="0"/>
              <w:shd w:val="clear" w:color="auto" w:fill="auto"/>
              <w:spacing w:before="60" w:after="60"/>
            </w:pPr>
          </w:p>
        </w:tc>
      </w:tr>
      <w:tr w:rsidR="00110F9F" w:rsidRPr="00CA6947" w14:paraId="2C5DC5FA" w14:textId="77777777" w:rsidTr="00110F9F">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D1A9EEA" w14:textId="77777777" w:rsidR="00110F9F" w:rsidRPr="00CA6947" w:rsidRDefault="00110F9F" w:rsidP="00B17E61">
            <w:pPr>
              <w:pStyle w:val="RedaliaNormal"/>
            </w:pPr>
          </w:p>
        </w:tc>
        <w:tc>
          <w:tcPr>
            <w:tcW w:w="3240" w:type="dxa"/>
            <w:gridSpan w:val="2"/>
            <w:tcBorders>
              <w:left w:val="nil"/>
            </w:tcBorders>
            <w:vAlign w:val="center"/>
          </w:tcPr>
          <w:p w14:paraId="314F5D49" w14:textId="77777777" w:rsidR="00110F9F" w:rsidRPr="00CA6947" w:rsidRDefault="00110F9F" w:rsidP="00B17E61">
            <w:pPr>
              <w:pStyle w:val="RedaliaNormal"/>
            </w:pPr>
            <w:r>
              <w:t>Mail</w:t>
            </w:r>
          </w:p>
        </w:tc>
        <w:tc>
          <w:tcPr>
            <w:tcW w:w="6245" w:type="dxa"/>
            <w:gridSpan w:val="11"/>
            <w:tcBorders>
              <w:right w:val="single" w:sz="8" w:space="0" w:color="auto"/>
            </w:tcBorders>
          </w:tcPr>
          <w:p w14:paraId="4CBA911C" w14:textId="77777777" w:rsidR="00110F9F" w:rsidRPr="00CA6947" w:rsidRDefault="00110F9F" w:rsidP="00E530F4">
            <w:pPr>
              <w:pStyle w:val="RdaliaZonecandidat"/>
              <w:widowControl w:val="0"/>
              <w:shd w:val="clear" w:color="auto" w:fill="auto"/>
              <w:spacing w:before="60" w:after="60"/>
            </w:pPr>
          </w:p>
        </w:tc>
      </w:tr>
      <w:tr w:rsidR="00110F9F" w:rsidRPr="00CA6947" w14:paraId="489763BD" w14:textId="77777777" w:rsidTr="00110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2480C364" w14:textId="77777777" w:rsidR="00110F9F" w:rsidRPr="00CA6947" w:rsidRDefault="00110F9F" w:rsidP="00B17E61">
            <w:pPr>
              <w:pStyle w:val="RedaliaNormal"/>
            </w:pPr>
          </w:p>
        </w:tc>
        <w:tc>
          <w:tcPr>
            <w:tcW w:w="9485" w:type="dxa"/>
            <w:gridSpan w:val="13"/>
            <w:tcBorders>
              <w:top w:val="single" w:sz="6" w:space="0" w:color="auto"/>
              <w:left w:val="nil"/>
              <w:bottom w:val="nil"/>
              <w:right w:val="single" w:sz="8" w:space="0" w:color="auto"/>
            </w:tcBorders>
          </w:tcPr>
          <w:p w14:paraId="7AD49650" w14:textId="77777777" w:rsidR="00110F9F" w:rsidRPr="00CA6947" w:rsidRDefault="00110F9F" w:rsidP="00B17E61">
            <w:pPr>
              <w:pStyle w:val="RedaliaNormal"/>
            </w:pPr>
            <w:r w:rsidRPr="00CA6947">
              <w:t>N° d’identité d’établissement (SIRET) :</w:t>
            </w:r>
          </w:p>
        </w:tc>
      </w:tr>
      <w:tr w:rsidR="00110F9F" w:rsidRPr="00CA6947" w14:paraId="27F78F48" w14:textId="77777777" w:rsidTr="00110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72DA1A0E" w14:textId="77777777" w:rsidR="00110F9F" w:rsidRPr="00CA6947" w:rsidRDefault="00110F9F" w:rsidP="00B17E61">
            <w:pPr>
              <w:pStyle w:val="RedaliaNormal"/>
            </w:pPr>
          </w:p>
        </w:tc>
        <w:tc>
          <w:tcPr>
            <w:tcW w:w="5220" w:type="dxa"/>
            <w:gridSpan w:val="4"/>
            <w:tcBorders>
              <w:top w:val="nil"/>
              <w:left w:val="nil"/>
              <w:bottom w:val="nil"/>
              <w:right w:val="nil"/>
            </w:tcBorders>
          </w:tcPr>
          <w:p w14:paraId="34268778" w14:textId="77777777" w:rsidR="00110F9F" w:rsidRPr="00CA6947" w:rsidRDefault="00110F9F" w:rsidP="00B17E61">
            <w:pPr>
              <w:pStyle w:val="RedaliaNormal"/>
            </w:pPr>
            <w:r w:rsidRPr="00CA6947">
              <w:t>N° d'inscription (SIREN) :</w:t>
            </w:r>
          </w:p>
        </w:tc>
        <w:tc>
          <w:tcPr>
            <w:tcW w:w="360" w:type="dxa"/>
            <w:tcBorders>
              <w:top w:val="nil"/>
              <w:left w:val="nil"/>
              <w:bottom w:val="nil"/>
              <w:right w:val="nil"/>
            </w:tcBorders>
          </w:tcPr>
          <w:p w14:paraId="4527CE26" w14:textId="77777777" w:rsidR="00110F9F" w:rsidRPr="00CA6947" w:rsidRDefault="00110F9F" w:rsidP="00E530F4">
            <w:pPr>
              <w:widowControl w:val="0"/>
              <w:spacing w:before="20"/>
            </w:pPr>
          </w:p>
        </w:tc>
        <w:tc>
          <w:tcPr>
            <w:tcW w:w="360" w:type="dxa"/>
            <w:tcBorders>
              <w:top w:val="nil"/>
              <w:left w:val="nil"/>
              <w:bottom w:val="nil"/>
              <w:right w:val="nil"/>
            </w:tcBorders>
          </w:tcPr>
          <w:p w14:paraId="231C738E" w14:textId="77777777" w:rsidR="00110F9F" w:rsidRPr="00CA6947" w:rsidRDefault="00110F9F" w:rsidP="00E530F4">
            <w:pPr>
              <w:widowControl w:val="0"/>
              <w:spacing w:before="20"/>
            </w:pPr>
          </w:p>
        </w:tc>
        <w:tc>
          <w:tcPr>
            <w:tcW w:w="360" w:type="dxa"/>
            <w:tcBorders>
              <w:top w:val="nil"/>
              <w:left w:val="nil"/>
              <w:bottom w:val="nil"/>
              <w:right w:val="nil"/>
            </w:tcBorders>
          </w:tcPr>
          <w:p w14:paraId="1589C9B5" w14:textId="77777777" w:rsidR="00110F9F" w:rsidRPr="00CA6947" w:rsidRDefault="00110F9F" w:rsidP="00E530F4">
            <w:pPr>
              <w:widowControl w:val="0"/>
              <w:spacing w:before="20"/>
            </w:pPr>
          </w:p>
        </w:tc>
        <w:tc>
          <w:tcPr>
            <w:tcW w:w="360" w:type="dxa"/>
            <w:tcBorders>
              <w:top w:val="nil"/>
              <w:left w:val="nil"/>
              <w:bottom w:val="nil"/>
              <w:right w:val="nil"/>
            </w:tcBorders>
          </w:tcPr>
          <w:p w14:paraId="620BE44B" w14:textId="77777777" w:rsidR="00110F9F" w:rsidRPr="00CA6947" w:rsidRDefault="00110F9F" w:rsidP="00E530F4">
            <w:pPr>
              <w:widowControl w:val="0"/>
              <w:spacing w:before="20"/>
            </w:pPr>
          </w:p>
        </w:tc>
        <w:tc>
          <w:tcPr>
            <w:tcW w:w="360" w:type="dxa"/>
            <w:tcBorders>
              <w:top w:val="nil"/>
              <w:left w:val="nil"/>
              <w:bottom w:val="nil"/>
              <w:right w:val="nil"/>
            </w:tcBorders>
          </w:tcPr>
          <w:p w14:paraId="7D41EC48" w14:textId="77777777" w:rsidR="00110F9F" w:rsidRPr="00CA6947" w:rsidRDefault="00110F9F" w:rsidP="00E530F4">
            <w:pPr>
              <w:widowControl w:val="0"/>
              <w:spacing w:before="20"/>
            </w:pPr>
          </w:p>
        </w:tc>
        <w:tc>
          <w:tcPr>
            <w:tcW w:w="360" w:type="dxa"/>
            <w:tcBorders>
              <w:top w:val="nil"/>
              <w:left w:val="nil"/>
              <w:bottom w:val="nil"/>
              <w:right w:val="nil"/>
            </w:tcBorders>
          </w:tcPr>
          <w:p w14:paraId="65127A98" w14:textId="77777777" w:rsidR="00110F9F" w:rsidRPr="00CA6947" w:rsidRDefault="00110F9F" w:rsidP="00E530F4">
            <w:pPr>
              <w:widowControl w:val="0"/>
              <w:spacing w:before="20"/>
            </w:pPr>
          </w:p>
        </w:tc>
        <w:tc>
          <w:tcPr>
            <w:tcW w:w="360" w:type="dxa"/>
            <w:tcBorders>
              <w:top w:val="nil"/>
              <w:left w:val="nil"/>
              <w:bottom w:val="nil"/>
              <w:right w:val="nil"/>
            </w:tcBorders>
          </w:tcPr>
          <w:p w14:paraId="10F5FD8D" w14:textId="77777777" w:rsidR="00110F9F" w:rsidRPr="00CA6947" w:rsidRDefault="00110F9F" w:rsidP="00E530F4">
            <w:pPr>
              <w:widowControl w:val="0"/>
              <w:spacing w:before="20"/>
            </w:pPr>
          </w:p>
        </w:tc>
        <w:tc>
          <w:tcPr>
            <w:tcW w:w="360" w:type="dxa"/>
            <w:tcBorders>
              <w:top w:val="nil"/>
              <w:left w:val="nil"/>
              <w:bottom w:val="nil"/>
              <w:right w:val="nil"/>
            </w:tcBorders>
          </w:tcPr>
          <w:p w14:paraId="480CC604" w14:textId="77777777" w:rsidR="00110F9F" w:rsidRPr="00CA6947" w:rsidRDefault="00110F9F" w:rsidP="00E530F4">
            <w:pPr>
              <w:widowControl w:val="0"/>
              <w:spacing w:before="20"/>
            </w:pPr>
          </w:p>
        </w:tc>
        <w:tc>
          <w:tcPr>
            <w:tcW w:w="1385" w:type="dxa"/>
            <w:tcBorders>
              <w:top w:val="nil"/>
              <w:left w:val="nil"/>
              <w:bottom w:val="nil"/>
              <w:right w:val="single" w:sz="8" w:space="0" w:color="auto"/>
            </w:tcBorders>
          </w:tcPr>
          <w:p w14:paraId="2D155F58" w14:textId="77777777" w:rsidR="00110F9F" w:rsidRPr="00CA6947" w:rsidRDefault="00110F9F" w:rsidP="00E530F4">
            <w:pPr>
              <w:widowControl w:val="0"/>
              <w:spacing w:before="20"/>
            </w:pPr>
          </w:p>
        </w:tc>
      </w:tr>
      <w:tr w:rsidR="00110F9F" w:rsidRPr="00CA6947" w14:paraId="66E4A547" w14:textId="77777777" w:rsidTr="00110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5F408E9A" w14:textId="77777777" w:rsidR="00110F9F" w:rsidRPr="00CA6947" w:rsidRDefault="00110F9F" w:rsidP="00B17E61">
            <w:pPr>
              <w:pStyle w:val="RedaliaNormal"/>
            </w:pPr>
          </w:p>
        </w:tc>
        <w:tc>
          <w:tcPr>
            <w:tcW w:w="5220" w:type="dxa"/>
            <w:gridSpan w:val="4"/>
            <w:tcBorders>
              <w:top w:val="nil"/>
              <w:left w:val="nil"/>
              <w:bottom w:val="nil"/>
              <w:right w:val="nil"/>
            </w:tcBorders>
          </w:tcPr>
          <w:p w14:paraId="4AAB94CB" w14:textId="77777777" w:rsidR="00110F9F" w:rsidRPr="00CA6947" w:rsidRDefault="00110F9F" w:rsidP="00B17E61">
            <w:pPr>
              <w:pStyle w:val="RedaliaNormal"/>
            </w:pPr>
            <w:r w:rsidRPr="00CA6947">
              <w:sym w:font="Wingdings" w:char="F071"/>
            </w:r>
            <w:r w:rsidRPr="00CA6947">
              <w:t xml:space="preserve"> au répertoire des métiers ou </w:t>
            </w:r>
          </w:p>
          <w:p w14:paraId="33780A56" w14:textId="77777777" w:rsidR="00110F9F" w:rsidRPr="00CA6947" w:rsidRDefault="00110F9F" w:rsidP="00B17E61">
            <w:pPr>
              <w:pStyle w:val="RedaliaNormal"/>
            </w:pPr>
          </w:p>
          <w:p w14:paraId="1F314FE0" w14:textId="77777777" w:rsidR="00110F9F" w:rsidRPr="00CA6947" w:rsidRDefault="00110F9F" w:rsidP="00B17E61">
            <w:pPr>
              <w:pStyle w:val="RedaliaNormal"/>
            </w:pPr>
            <w:r w:rsidRPr="00CA6947">
              <w:sym w:font="Wingdings" w:char="F071"/>
            </w:r>
            <w:r w:rsidRPr="00CA6947">
              <w:t xml:space="preserve"> au registre du commerce et des sociétés :</w:t>
            </w:r>
          </w:p>
        </w:tc>
        <w:tc>
          <w:tcPr>
            <w:tcW w:w="360" w:type="dxa"/>
            <w:tcBorders>
              <w:top w:val="nil"/>
              <w:left w:val="nil"/>
              <w:bottom w:val="nil"/>
              <w:right w:val="nil"/>
            </w:tcBorders>
          </w:tcPr>
          <w:p w14:paraId="41D1F48E" w14:textId="77777777" w:rsidR="00110F9F" w:rsidRPr="00CA6947" w:rsidRDefault="00110F9F" w:rsidP="00B17E61">
            <w:pPr>
              <w:pStyle w:val="RedaliaNormal"/>
            </w:pPr>
          </w:p>
        </w:tc>
        <w:tc>
          <w:tcPr>
            <w:tcW w:w="360" w:type="dxa"/>
            <w:tcBorders>
              <w:top w:val="nil"/>
              <w:left w:val="nil"/>
              <w:bottom w:val="nil"/>
              <w:right w:val="nil"/>
            </w:tcBorders>
          </w:tcPr>
          <w:p w14:paraId="2E9FBD8F" w14:textId="77777777" w:rsidR="00110F9F" w:rsidRPr="00CA6947" w:rsidRDefault="00110F9F" w:rsidP="00B17E61">
            <w:pPr>
              <w:pStyle w:val="RedaliaNormal"/>
            </w:pPr>
          </w:p>
        </w:tc>
        <w:tc>
          <w:tcPr>
            <w:tcW w:w="360" w:type="dxa"/>
            <w:tcBorders>
              <w:top w:val="nil"/>
              <w:left w:val="nil"/>
              <w:bottom w:val="nil"/>
              <w:right w:val="nil"/>
            </w:tcBorders>
          </w:tcPr>
          <w:p w14:paraId="4137E5D9" w14:textId="77777777" w:rsidR="00110F9F" w:rsidRPr="00CA6947" w:rsidRDefault="00110F9F" w:rsidP="00B17E61">
            <w:pPr>
              <w:pStyle w:val="RedaliaNormal"/>
            </w:pPr>
          </w:p>
        </w:tc>
        <w:tc>
          <w:tcPr>
            <w:tcW w:w="360" w:type="dxa"/>
            <w:tcBorders>
              <w:top w:val="nil"/>
              <w:left w:val="nil"/>
              <w:bottom w:val="nil"/>
              <w:right w:val="nil"/>
            </w:tcBorders>
          </w:tcPr>
          <w:p w14:paraId="187999F0" w14:textId="77777777" w:rsidR="00110F9F" w:rsidRPr="00CA6947" w:rsidRDefault="00110F9F" w:rsidP="00B17E61">
            <w:pPr>
              <w:pStyle w:val="RedaliaNormal"/>
            </w:pPr>
          </w:p>
        </w:tc>
        <w:tc>
          <w:tcPr>
            <w:tcW w:w="360" w:type="dxa"/>
            <w:tcBorders>
              <w:top w:val="nil"/>
              <w:left w:val="nil"/>
              <w:bottom w:val="nil"/>
              <w:right w:val="nil"/>
            </w:tcBorders>
          </w:tcPr>
          <w:p w14:paraId="0C135971" w14:textId="77777777" w:rsidR="00110F9F" w:rsidRPr="00CA6947" w:rsidRDefault="00110F9F" w:rsidP="00B17E61">
            <w:pPr>
              <w:pStyle w:val="RedaliaNormal"/>
            </w:pPr>
          </w:p>
        </w:tc>
        <w:tc>
          <w:tcPr>
            <w:tcW w:w="360" w:type="dxa"/>
            <w:tcBorders>
              <w:top w:val="nil"/>
              <w:left w:val="nil"/>
              <w:bottom w:val="nil"/>
              <w:right w:val="nil"/>
            </w:tcBorders>
          </w:tcPr>
          <w:p w14:paraId="5D5B01F1" w14:textId="77777777" w:rsidR="00110F9F" w:rsidRPr="00CA6947" w:rsidRDefault="00110F9F" w:rsidP="00B17E61">
            <w:pPr>
              <w:pStyle w:val="RedaliaNormal"/>
            </w:pPr>
          </w:p>
        </w:tc>
        <w:tc>
          <w:tcPr>
            <w:tcW w:w="360" w:type="dxa"/>
            <w:tcBorders>
              <w:top w:val="nil"/>
              <w:left w:val="nil"/>
              <w:bottom w:val="nil"/>
              <w:right w:val="nil"/>
            </w:tcBorders>
          </w:tcPr>
          <w:p w14:paraId="076655BE" w14:textId="77777777" w:rsidR="00110F9F" w:rsidRPr="00CA6947" w:rsidRDefault="00110F9F" w:rsidP="00B17E61">
            <w:pPr>
              <w:pStyle w:val="RedaliaNormal"/>
            </w:pPr>
          </w:p>
        </w:tc>
        <w:tc>
          <w:tcPr>
            <w:tcW w:w="360" w:type="dxa"/>
            <w:tcBorders>
              <w:top w:val="nil"/>
              <w:left w:val="nil"/>
              <w:bottom w:val="nil"/>
              <w:right w:val="nil"/>
            </w:tcBorders>
          </w:tcPr>
          <w:p w14:paraId="7BF40FAB" w14:textId="77777777" w:rsidR="00110F9F" w:rsidRPr="00CA6947" w:rsidRDefault="00110F9F" w:rsidP="00B17E61">
            <w:pPr>
              <w:pStyle w:val="RedaliaNormal"/>
            </w:pPr>
          </w:p>
        </w:tc>
        <w:tc>
          <w:tcPr>
            <w:tcW w:w="1385" w:type="dxa"/>
            <w:tcBorders>
              <w:top w:val="nil"/>
              <w:left w:val="nil"/>
              <w:bottom w:val="nil"/>
              <w:right w:val="single" w:sz="8" w:space="0" w:color="auto"/>
            </w:tcBorders>
          </w:tcPr>
          <w:p w14:paraId="5D0A156C" w14:textId="77777777" w:rsidR="00110F9F" w:rsidRPr="00CA6947" w:rsidRDefault="00110F9F" w:rsidP="00B17E61">
            <w:pPr>
              <w:pStyle w:val="RedaliaNormal"/>
            </w:pPr>
          </w:p>
        </w:tc>
      </w:tr>
      <w:tr w:rsidR="00110F9F" w:rsidRPr="00CA6947" w14:paraId="3C185912" w14:textId="77777777" w:rsidTr="00110F9F">
        <w:tblPrEx>
          <w:tblBorders>
            <w:bottom w:val="single" w:sz="18" w:space="0" w:color="auto"/>
            <w:right w:val="single" w:sz="18" w:space="0" w:color="auto"/>
          </w:tblBorders>
          <w:tblCellMar>
            <w:left w:w="0" w:type="dxa"/>
            <w:right w:w="0" w:type="dxa"/>
          </w:tblCellMar>
        </w:tblPrEx>
        <w:trPr>
          <w:cantSplit/>
          <w:trHeight w:val="731"/>
        </w:trPr>
        <w:tc>
          <w:tcPr>
            <w:tcW w:w="9845" w:type="dxa"/>
            <w:gridSpan w:val="14"/>
            <w:tcBorders>
              <w:top w:val="single" w:sz="8" w:space="0" w:color="auto"/>
              <w:bottom w:val="single" w:sz="8" w:space="0" w:color="auto"/>
              <w:right w:val="single" w:sz="8" w:space="0" w:color="auto"/>
            </w:tcBorders>
          </w:tcPr>
          <w:p w14:paraId="6CA574D9" w14:textId="77777777" w:rsidR="00110F9F" w:rsidRPr="00CA6947" w:rsidRDefault="00110F9F" w:rsidP="00B17E61">
            <w:pPr>
              <w:pStyle w:val="RedaliaNormal"/>
            </w:pPr>
            <w:r w:rsidRPr="00CA6947">
              <w:t xml:space="preserve">La société est une PME :            oui  </w:t>
            </w:r>
            <w:r w:rsidRPr="00CA6947">
              <w:sym w:font="Wingdings" w:char="F071"/>
            </w:r>
            <w:r w:rsidRPr="00CA6947">
              <w:t xml:space="preserve">                   non  </w:t>
            </w:r>
            <w:r w:rsidRPr="00CA6947">
              <w:sym w:font="Wingdings" w:char="F071"/>
            </w:r>
          </w:p>
          <w:p w14:paraId="2280A3CB" w14:textId="77777777" w:rsidR="00110F9F" w:rsidRPr="00CA6947" w:rsidRDefault="00110F9F" w:rsidP="00B17E61">
            <w:pPr>
              <w:pStyle w:val="RdaliaCommentairesAE"/>
            </w:pPr>
            <w:r w:rsidRPr="00CA6947">
              <w:t>Cochez la case qui correspond à la situation de la société</w:t>
            </w:r>
          </w:p>
        </w:tc>
      </w:tr>
    </w:tbl>
    <w:p w14:paraId="0D1DD578" w14:textId="77777777" w:rsidR="004D223B" w:rsidRDefault="004D223B" w:rsidP="00B17E61">
      <w:pPr>
        <w:pStyle w:val="RdaliaCommentairesAE"/>
      </w:pPr>
    </w:p>
    <w:p w14:paraId="4C930C79" w14:textId="77777777" w:rsidR="00D3661E" w:rsidRDefault="00D3661E" w:rsidP="00B17E61">
      <w:pPr>
        <w:pStyle w:val="RdaliaCommentairesAE"/>
      </w:pPr>
      <w:r>
        <w:t>(le candidat doit dupliquer autant de fois que nécessaire</w:t>
      </w:r>
      <w:r w:rsidR="004D223B">
        <w:t xml:space="preserve"> </w:t>
      </w:r>
      <w:r>
        <w:t>cette page en fonction du nombre de ses cotraitants)</w:t>
      </w:r>
    </w:p>
    <w:tbl>
      <w:tblPr>
        <w:tblW w:w="98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427"/>
      </w:tblGrid>
      <w:tr w:rsidR="00110F9F" w:rsidRPr="00110F9F" w14:paraId="32219238" w14:textId="77777777" w:rsidTr="00110F9F">
        <w:trPr>
          <w:cantSplit/>
        </w:trPr>
        <w:tc>
          <w:tcPr>
            <w:tcW w:w="360" w:type="dxa"/>
            <w:tcBorders>
              <w:right w:val="nil"/>
            </w:tcBorders>
            <w:shd w:val="clear" w:color="auto" w:fill="C0C0C0"/>
          </w:tcPr>
          <w:p w14:paraId="40525A6B" w14:textId="77777777" w:rsidR="00D3661E" w:rsidRPr="00110F9F" w:rsidRDefault="00D3661E" w:rsidP="00110F9F">
            <w:pPr>
              <w:pStyle w:val="LiaLibell"/>
              <w:widowControl w:val="0"/>
              <w:jc w:val="left"/>
              <w:rPr>
                <w:bCs/>
                <w:i/>
                <w:iCs/>
                <w:szCs w:val="24"/>
              </w:rPr>
            </w:pPr>
            <w:r w:rsidRPr="00110F9F">
              <w:br w:type="page"/>
            </w:r>
          </w:p>
        </w:tc>
        <w:tc>
          <w:tcPr>
            <w:tcW w:w="9485" w:type="dxa"/>
            <w:gridSpan w:val="3"/>
            <w:tcBorders>
              <w:left w:val="nil"/>
            </w:tcBorders>
            <w:shd w:val="clear" w:color="auto" w:fill="C0C0C0"/>
          </w:tcPr>
          <w:p w14:paraId="32639A42" w14:textId="77777777" w:rsidR="00D3661E" w:rsidRPr="00110F9F" w:rsidRDefault="00D3661E" w:rsidP="00110F9F">
            <w:pPr>
              <w:pStyle w:val="LiaLibell"/>
              <w:widowControl w:val="0"/>
              <w:jc w:val="left"/>
              <w:rPr>
                <w:bCs/>
                <w:i/>
                <w:iCs/>
                <w:szCs w:val="24"/>
              </w:rPr>
            </w:pPr>
            <w:r w:rsidRPr="00110F9F">
              <w:rPr>
                <w:bCs/>
                <w:i/>
                <w:iCs/>
                <w:szCs w:val="24"/>
              </w:rPr>
              <w:t>Remplissez ce cadre si vous répondez en tant que groupement solidaire</w:t>
            </w:r>
          </w:p>
        </w:tc>
      </w:tr>
      <w:tr w:rsidR="00110F9F" w:rsidRPr="00110F9F" w14:paraId="5903720E" w14:textId="77777777" w:rsidTr="00110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4CF349AE" w14:textId="77777777" w:rsidR="00D3661E" w:rsidRPr="00110F9F" w:rsidRDefault="00D3661E" w:rsidP="00110F9F">
            <w:pPr>
              <w:widowControl w:val="0"/>
              <w:rPr>
                <w:sz w:val="24"/>
                <w:szCs w:val="24"/>
              </w:rPr>
            </w:pPr>
            <w:r w:rsidRPr="00110F9F">
              <w:rPr>
                <w:sz w:val="24"/>
                <w:szCs w:val="24"/>
              </w:rPr>
              <w:t>-</w:t>
            </w:r>
          </w:p>
          <w:p w14:paraId="2C5E8229" w14:textId="77777777" w:rsidR="00D3661E" w:rsidRPr="00110F9F" w:rsidRDefault="00D3661E" w:rsidP="00110F9F">
            <w:pPr>
              <w:widowControl w:val="0"/>
              <w:rPr>
                <w:sz w:val="24"/>
                <w:szCs w:val="24"/>
              </w:rPr>
            </w:pPr>
          </w:p>
          <w:p w14:paraId="40B43297" w14:textId="77777777" w:rsidR="00D01C0F" w:rsidRPr="00110F9F" w:rsidRDefault="00D3661E" w:rsidP="00110F9F">
            <w:pPr>
              <w:widowControl w:val="0"/>
              <w:rPr>
                <w:sz w:val="24"/>
                <w:szCs w:val="24"/>
              </w:rPr>
            </w:pPr>
            <w:r w:rsidRPr="00110F9F">
              <w:rPr>
                <w:sz w:val="24"/>
                <w:szCs w:val="24"/>
              </w:rPr>
              <w:t xml:space="preserve"> </w:t>
            </w:r>
          </w:p>
          <w:p w14:paraId="5C05A092" w14:textId="77777777" w:rsidR="00D3661E" w:rsidRPr="00110F9F" w:rsidRDefault="0036650A" w:rsidP="00110F9F">
            <w:pPr>
              <w:widowControl w:val="0"/>
              <w:rPr>
                <w:sz w:val="24"/>
                <w:szCs w:val="24"/>
              </w:rPr>
            </w:pPr>
            <w:r w:rsidRPr="00110F9F">
              <w:rPr>
                <w:sz w:val="24"/>
                <w:szCs w:val="24"/>
              </w:rPr>
              <w:t>-</w:t>
            </w:r>
          </w:p>
          <w:p w14:paraId="5EEDF972" w14:textId="77777777" w:rsidR="00D3661E" w:rsidRPr="00110F9F" w:rsidRDefault="00D3661E" w:rsidP="00110F9F">
            <w:pPr>
              <w:widowControl w:val="0"/>
              <w:rPr>
                <w:sz w:val="24"/>
                <w:szCs w:val="24"/>
              </w:rPr>
            </w:pPr>
          </w:p>
          <w:p w14:paraId="6A8786A5" w14:textId="77777777" w:rsidR="00D3661E" w:rsidRPr="00110F9F" w:rsidRDefault="00D3661E" w:rsidP="00110F9F">
            <w:pPr>
              <w:widowControl w:val="0"/>
              <w:rPr>
                <w:sz w:val="24"/>
                <w:szCs w:val="24"/>
              </w:rPr>
            </w:pPr>
          </w:p>
          <w:p w14:paraId="6C4547EC" w14:textId="77777777" w:rsidR="00EF64F3" w:rsidRPr="00110F9F" w:rsidRDefault="00380885" w:rsidP="00110F9F">
            <w:pPr>
              <w:widowControl w:val="0"/>
              <w:rPr>
                <w:sz w:val="24"/>
                <w:szCs w:val="24"/>
              </w:rPr>
            </w:pPr>
            <w:r w:rsidRPr="00110F9F">
              <w:rPr>
                <w:sz w:val="24"/>
                <w:szCs w:val="24"/>
              </w:rPr>
              <w:sym w:font="Wingdings" w:char="F071"/>
            </w:r>
          </w:p>
          <w:p w14:paraId="38E51CB9" w14:textId="77777777" w:rsidR="0036650A" w:rsidRPr="00110F9F" w:rsidRDefault="0036650A" w:rsidP="00110F9F">
            <w:pPr>
              <w:widowControl w:val="0"/>
              <w:rPr>
                <w:sz w:val="24"/>
                <w:szCs w:val="24"/>
              </w:rPr>
            </w:pPr>
          </w:p>
          <w:p w14:paraId="488BC5F0" w14:textId="77777777" w:rsidR="00D3661E" w:rsidRPr="00110F9F" w:rsidRDefault="00D3661E" w:rsidP="00110F9F">
            <w:pPr>
              <w:widowControl w:val="0"/>
              <w:rPr>
                <w:sz w:val="24"/>
                <w:szCs w:val="24"/>
              </w:rPr>
            </w:pPr>
          </w:p>
          <w:p w14:paraId="35357522" w14:textId="77777777" w:rsidR="00D3661E" w:rsidRPr="00110F9F" w:rsidRDefault="00D3661E" w:rsidP="00110F9F">
            <w:pPr>
              <w:widowControl w:val="0"/>
              <w:rPr>
                <w:sz w:val="24"/>
                <w:szCs w:val="24"/>
              </w:rPr>
            </w:pPr>
          </w:p>
        </w:tc>
        <w:tc>
          <w:tcPr>
            <w:tcW w:w="9419" w:type="dxa"/>
            <w:gridSpan w:val="2"/>
          </w:tcPr>
          <w:p w14:paraId="5EDB773C" w14:textId="1CD700A5" w:rsidR="00D3661E" w:rsidRPr="006C32F3" w:rsidRDefault="00D3661E" w:rsidP="00110F9F">
            <w:pPr>
              <w:widowControl w:val="0"/>
              <w:rPr>
                <w:sz w:val="24"/>
                <w:szCs w:val="24"/>
              </w:rPr>
            </w:pPr>
            <w:r w:rsidRPr="006C32F3">
              <w:rPr>
                <w:sz w:val="24"/>
                <w:szCs w:val="24"/>
              </w:rPr>
              <w:t xml:space="preserve">Après avoir pris connaissance du cahier des clauses administratives particulières numéro </w:t>
            </w:r>
            <w:r w:rsidR="00B17E61">
              <w:rPr>
                <w:sz w:val="24"/>
                <w:szCs w:val="24"/>
              </w:rPr>
              <w:t>25132</w:t>
            </w:r>
            <w:r w:rsidR="00110F9F" w:rsidRPr="006C32F3">
              <w:rPr>
                <w:sz w:val="24"/>
                <w:szCs w:val="24"/>
              </w:rPr>
              <w:t>MP0X000</w:t>
            </w:r>
            <w:r w:rsidRPr="006C32F3">
              <w:rPr>
                <w:sz w:val="24"/>
                <w:szCs w:val="24"/>
              </w:rPr>
              <w:t xml:space="preserve"> et des documents qui y sont mentionnés.</w:t>
            </w:r>
          </w:p>
          <w:p w14:paraId="247A297E" w14:textId="77777777" w:rsidR="00D01C0F" w:rsidRPr="006C32F3" w:rsidRDefault="00D01C0F" w:rsidP="00110F9F">
            <w:pPr>
              <w:widowControl w:val="0"/>
              <w:rPr>
                <w:sz w:val="24"/>
                <w:szCs w:val="24"/>
              </w:rPr>
            </w:pPr>
          </w:p>
          <w:p w14:paraId="7D968170" w14:textId="77777777" w:rsidR="00D3661E" w:rsidRPr="006C32F3" w:rsidRDefault="00D3661E" w:rsidP="00110F9F">
            <w:pPr>
              <w:widowControl w:val="0"/>
              <w:rPr>
                <w:sz w:val="24"/>
                <w:szCs w:val="24"/>
              </w:rPr>
            </w:pPr>
            <w:r w:rsidRPr="006C32F3">
              <w:rPr>
                <w:sz w:val="24"/>
                <w:szCs w:val="24"/>
              </w:rPr>
              <w:t>Et après avoir produit les documents, certificats, attestations ou déclarations</w:t>
            </w:r>
            <w:r w:rsidR="00341D0E" w:rsidRPr="006C32F3">
              <w:rPr>
                <w:sz w:val="24"/>
                <w:szCs w:val="24"/>
              </w:rPr>
              <w:t xml:space="preserve"> justifiant que je n’entre pas dans les cas d’exclusion</w:t>
            </w:r>
            <w:r w:rsidRPr="006C32F3">
              <w:rPr>
                <w:sz w:val="24"/>
                <w:szCs w:val="24"/>
              </w:rPr>
              <w:t xml:space="preserve"> visés </w:t>
            </w:r>
            <w:r w:rsidR="00380885" w:rsidRPr="006C32F3">
              <w:rPr>
                <w:sz w:val="24"/>
                <w:szCs w:val="24"/>
              </w:rPr>
              <w:t>aux articles L.2341-1 à L.2341-3 du code de la commande publique</w:t>
            </w:r>
            <w:r w:rsidRPr="006C32F3">
              <w:rPr>
                <w:sz w:val="24"/>
                <w:szCs w:val="24"/>
              </w:rPr>
              <w:t>.</w:t>
            </w:r>
          </w:p>
          <w:p w14:paraId="11F0AE82" w14:textId="77777777" w:rsidR="00D01C0F" w:rsidRPr="006C32F3" w:rsidRDefault="00D01C0F" w:rsidP="00110F9F">
            <w:pPr>
              <w:widowControl w:val="0"/>
              <w:rPr>
                <w:sz w:val="24"/>
                <w:szCs w:val="24"/>
              </w:rPr>
            </w:pPr>
          </w:p>
          <w:p w14:paraId="59637EC7" w14:textId="77777777" w:rsidR="00D3661E" w:rsidRPr="006C32F3" w:rsidRDefault="00D3661E" w:rsidP="00110F9F">
            <w:pPr>
              <w:widowControl w:val="0"/>
              <w:rPr>
                <w:sz w:val="24"/>
                <w:szCs w:val="24"/>
              </w:rPr>
            </w:pPr>
            <w:r w:rsidRPr="006C32F3">
              <w:rPr>
                <w:sz w:val="24"/>
                <w:szCs w:val="24"/>
              </w:rPr>
              <w:t xml:space="preserve">Nous nous engageons sans réserve, conformément aux stipulations des documents visés ci-dessus et en tant qu’entrepreneurs </w:t>
            </w:r>
            <w:r w:rsidRPr="006C32F3">
              <w:rPr>
                <w:b/>
                <w:bCs/>
                <w:sz w:val="24"/>
                <w:szCs w:val="24"/>
              </w:rPr>
              <w:t>groupés solidaires</w:t>
            </w:r>
            <w:r w:rsidRPr="006C32F3">
              <w:rPr>
                <w:sz w:val="24"/>
                <w:szCs w:val="24"/>
              </w:rPr>
              <w:t>, à exécuter les prestations dans les conditions ci-après définies.</w:t>
            </w:r>
          </w:p>
        </w:tc>
      </w:tr>
      <w:tr w:rsidR="00110F9F" w:rsidRPr="00110F9F" w14:paraId="6B22B60F"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743B7426" w14:textId="77777777" w:rsidR="00D3661E" w:rsidRPr="00110F9F" w:rsidRDefault="00D3661E" w:rsidP="00110F9F">
            <w:pPr>
              <w:widowControl w:val="0"/>
              <w:spacing w:before="60" w:after="60"/>
              <w:rPr>
                <w:sz w:val="24"/>
                <w:szCs w:val="24"/>
              </w:rPr>
            </w:pPr>
            <w:r w:rsidRPr="00110F9F">
              <w:rPr>
                <w:sz w:val="24"/>
                <w:szCs w:val="24"/>
              </w:rPr>
              <w:t>L'entreprise</w:t>
            </w:r>
          </w:p>
        </w:tc>
        <w:tc>
          <w:tcPr>
            <w:tcW w:w="8427" w:type="dxa"/>
            <w:tcBorders>
              <w:top w:val="nil"/>
              <w:left w:val="nil"/>
              <w:bottom w:val="nil"/>
              <w:right w:val="single" w:sz="4" w:space="0" w:color="auto"/>
            </w:tcBorders>
          </w:tcPr>
          <w:p w14:paraId="27E3D9AE" w14:textId="77777777" w:rsidR="00D3661E" w:rsidRPr="00110F9F" w:rsidRDefault="00D3661E" w:rsidP="00110F9F">
            <w:pPr>
              <w:widowControl w:val="0"/>
              <w:spacing w:before="60" w:after="60"/>
              <w:rPr>
                <w:sz w:val="24"/>
                <w:szCs w:val="24"/>
              </w:rPr>
            </w:pPr>
          </w:p>
        </w:tc>
      </w:tr>
      <w:tr w:rsidR="00110F9F" w:rsidRPr="00110F9F" w14:paraId="127FCD28"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2DAF5317" w14:textId="77777777" w:rsidR="00D3661E" w:rsidRPr="00110F9F" w:rsidRDefault="00D3661E" w:rsidP="00110F9F">
            <w:pPr>
              <w:widowControl w:val="0"/>
              <w:rPr>
                <w:sz w:val="24"/>
                <w:szCs w:val="24"/>
              </w:rPr>
            </w:pPr>
          </w:p>
        </w:tc>
        <w:tc>
          <w:tcPr>
            <w:tcW w:w="8427" w:type="dxa"/>
            <w:tcBorders>
              <w:top w:val="nil"/>
              <w:left w:val="nil"/>
              <w:bottom w:val="nil"/>
              <w:right w:val="single" w:sz="4" w:space="0" w:color="auto"/>
            </w:tcBorders>
          </w:tcPr>
          <w:p w14:paraId="3A1353BA" w14:textId="77777777" w:rsidR="00D3661E" w:rsidRPr="00110F9F" w:rsidRDefault="00D3661E" w:rsidP="00110F9F">
            <w:pPr>
              <w:widowControl w:val="0"/>
              <w:rPr>
                <w:sz w:val="24"/>
                <w:szCs w:val="24"/>
              </w:rPr>
            </w:pPr>
            <w:r w:rsidRPr="00110F9F">
              <w:rPr>
                <w:sz w:val="24"/>
                <w:szCs w:val="24"/>
              </w:rPr>
              <w:t xml:space="preserve">est le mandataire des entrepreneurs </w:t>
            </w:r>
            <w:r w:rsidRPr="00110F9F">
              <w:rPr>
                <w:b/>
                <w:bCs/>
                <w:sz w:val="24"/>
                <w:szCs w:val="24"/>
              </w:rPr>
              <w:t>groupés solidaires</w:t>
            </w:r>
            <w:r w:rsidRPr="00110F9F">
              <w:rPr>
                <w:sz w:val="24"/>
                <w:szCs w:val="24"/>
              </w:rPr>
              <w:t>.</w:t>
            </w:r>
          </w:p>
        </w:tc>
      </w:tr>
      <w:tr w:rsidR="00110F9F" w:rsidRPr="00110F9F" w14:paraId="2CED218B" w14:textId="77777777" w:rsidTr="00110F9F">
        <w:tblPrEx>
          <w:tblBorders>
            <w:top w:val="none" w:sz="0" w:space="0" w:color="auto"/>
            <w:bottom w:val="none" w:sz="0" w:space="0" w:color="auto"/>
            <w:insideH w:val="none" w:sz="0" w:space="0" w:color="auto"/>
            <w:insideV w:val="none" w:sz="0" w:space="0" w:color="auto"/>
          </w:tblBorders>
        </w:tblPrEx>
        <w:tc>
          <w:tcPr>
            <w:tcW w:w="1418" w:type="dxa"/>
            <w:gridSpan w:val="3"/>
            <w:tcBorders>
              <w:top w:val="nil"/>
              <w:bottom w:val="nil"/>
              <w:right w:val="nil"/>
            </w:tcBorders>
          </w:tcPr>
          <w:p w14:paraId="4BEE2F0D" w14:textId="77777777" w:rsidR="00D3661E" w:rsidRPr="00110F9F" w:rsidRDefault="00D3661E" w:rsidP="00110F9F">
            <w:pPr>
              <w:pStyle w:val="RdaliaCondens"/>
              <w:widowControl w:val="0"/>
            </w:pPr>
          </w:p>
        </w:tc>
        <w:tc>
          <w:tcPr>
            <w:tcW w:w="8427" w:type="dxa"/>
            <w:tcBorders>
              <w:top w:val="nil"/>
              <w:left w:val="nil"/>
              <w:bottom w:val="nil"/>
            </w:tcBorders>
          </w:tcPr>
          <w:p w14:paraId="0B8FF66B" w14:textId="77777777" w:rsidR="00D3661E" w:rsidRPr="00110F9F" w:rsidRDefault="00D3661E" w:rsidP="00110F9F">
            <w:pPr>
              <w:pStyle w:val="RdaliaZonecandidat"/>
              <w:widowControl w:val="0"/>
              <w:shd w:val="clear" w:color="auto" w:fill="auto"/>
            </w:pPr>
          </w:p>
        </w:tc>
      </w:tr>
      <w:tr w:rsidR="00110F9F" w:rsidRPr="00110F9F" w14:paraId="6840A741" w14:textId="77777777" w:rsidTr="00110F9F">
        <w:tblPrEx>
          <w:tblBorders>
            <w:top w:val="none" w:sz="0" w:space="0" w:color="auto"/>
            <w:insideH w:val="none" w:sz="0" w:space="0" w:color="auto"/>
            <w:insideV w:val="none" w:sz="0" w:space="0" w:color="auto"/>
          </w:tblBorders>
        </w:tblPrEx>
        <w:tc>
          <w:tcPr>
            <w:tcW w:w="9845" w:type="dxa"/>
            <w:gridSpan w:val="4"/>
            <w:tcBorders>
              <w:top w:val="nil"/>
              <w:bottom w:val="single" w:sz="6" w:space="0" w:color="auto"/>
            </w:tcBorders>
          </w:tcPr>
          <w:p w14:paraId="202C8D97" w14:textId="77777777" w:rsidR="00D3661E" w:rsidRPr="00110F9F" w:rsidRDefault="00D3661E" w:rsidP="00110F9F">
            <w:pPr>
              <w:widowControl w:val="0"/>
              <w:rPr>
                <w:sz w:val="24"/>
                <w:szCs w:val="24"/>
              </w:rPr>
            </w:pPr>
            <w:r w:rsidRPr="00110F9F">
              <w:rPr>
                <w:sz w:val="24"/>
                <w:szCs w:val="24"/>
              </w:rPr>
              <w:t>L'offre ainsi présentée ne nous lie que si son acceptation m'est notifiée dans un délai de 180 jours à compter de la date limite de remise des offres fixée par le règlement de la consultation et rappelée ci-après dans le présent acte d’engagement.</w:t>
            </w:r>
          </w:p>
        </w:tc>
      </w:tr>
    </w:tbl>
    <w:p w14:paraId="135D5ACF" w14:textId="77777777" w:rsidR="00D3661E" w:rsidRDefault="00D3661E" w:rsidP="00B17E61">
      <w:pPr>
        <w:pStyle w:val="RedaliaNormal"/>
      </w:pPr>
    </w:p>
    <w:tbl>
      <w:tblPr>
        <w:tblW w:w="9845"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427"/>
      </w:tblGrid>
      <w:tr w:rsidR="00D3661E" w:rsidRPr="00D3661E" w14:paraId="7867F9E9" w14:textId="77777777" w:rsidTr="00110F9F">
        <w:trPr>
          <w:cantSplit/>
        </w:trPr>
        <w:tc>
          <w:tcPr>
            <w:tcW w:w="360" w:type="dxa"/>
            <w:tcBorders>
              <w:top w:val="single" w:sz="6" w:space="0" w:color="auto"/>
              <w:bottom w:val="single" w:sz="6" w:space="0" w:color="auto"/>
              <w:right w:val="nil"/>
            </w:tcBorders>
            <w:shd w:val="clear" w:color="auto" w:fill="C0C0C0"/>
          </w:tcPr>
          <w:p w14:paraId="7F7163C7" w14:textId="77777777" w:rsidR="00D3661E" w:rsidRPr="00D3661E" w:rsidRDefault="00D3661E" w:rsidP="00110F9F">
            <w:pPr>
              <w:pStyle w:val="LiaLibell"/>
              <w:widowControl w:val="0"/>
              <w:jc w:val="left"/>
              <w:rPr>
                <w:bCs/>
                <w:i/>
                <w:iCs/>
                <w:szCs w:val="24"/>
              </w:rPr>
            </w:pPr>
          </w:p>
        </w:tc>
        <w:tc>
          <w:tcPr>
            <w:tcW w:w="9485" w:type="dxa"/>
            <w:gridSpan w:val="3"/>
            <w:tcBorders>
              <w:top w:val="single" w:sz="6" w:space="0" w:color="auto"/>
              <w:left w:val="nil"/>
              <w:bottom w:val="single" w:sz="6" w:space="0" w:color="auto"/>
            </w:tcBorders>
            <w:shd w:val="clear" w:color="auto" w:fill="C0C0C0"/>
          </w:tcPr>
          <w:p w14:paraId="3C0DCC6B" w14:textId="77777777" w:rsidR="00D3661E" w:rsidRPr="00D3661E" w:rsidRDefault="00D3661E" w:rsidP="00110F9F">
            <w:pPr>
              <w:pStyle w:val="LiaLibell"/>
              <w:widowControl w:val="0"/>
              <w:jc w:val="left"/>
              <w:rPr>
                <w:bCs/>
                <w:i/>
                <w:iCs/>
                <w:szCs w:val="24"/>
              </w:rPr>
            </w:pPr>
            <w:r w:rsidRPr="00D3661E">
              <w:rPr>
                <w:bCs/>
                <w:i/>
                <w:iCs/>
                <w:szCs w:val="24"/>
              </w:rPr>
              <w:t>Remplissez ce cadre si vous répondez en tant que groupement conjoint</w:t>
            </w:r>
          </w:p>
        </w:tc>
      </w:tr>
      <w:tr w:rsidR="00D3661E" w:rsidRPr="00C133D2" w14:paraId="3ACD7773" w14:textId="77777777" w:rsidTr="00110F9F">
        <w:tc>
          <w:tcPr>
            <w:tcW w:w="426" w:type="dxa"/>
            <w:gridSpan w:val="2"/>
            <w:tcBorders>
              <w:top w:val="single" w:sz="6" w:space="0" w:color="auto"/>
              <w:bottom w:val="nil"/>
              <w:right w:val="nil"/>
            </w:tcBorders>
          </w:tcPr>
          <w:p w14:paraId="47EB6611" w14:textId="77777777" w:rsidR="00D3661E" w:rsidRPr="00C133D2" w:rsidRDefault="00D3661E" w:rsidP="00110F9F">
            <w:pPr>
              <w:widowControl w:val="0"/>
              <w:rPr>
                <w:sz w:val="24"/>
                <w:szCs w:val="24"/>
              </w:rPr>
            </w:pPr>
            <w:r w:rsidRPr="00C133D2">
              <w:rPr>
                <w:sz w:val="24"/>
                <w:szCs w:val="24"/>
              </w:rPr>
              <w:t xml:space="preserve"> -</w:t>
            </w:r>
          </w:p>
        </w:tc>
        <w:tc>
          <w:tcPr>
            <w:tcW w:w="9419" w:type="dxa"/>
            <w:gridSpan w:val="2"/>
            <w:tcBorders>
              <w:top w:val="single" w:sz="6" w:space="0" w:color="auto"/>
              <w:left w:val="nil"/>
              <w:bottom w:val="nil"/>
            </w:tcBorders>
          </w:tcPr>
          <w:p w14:paraId="2CB76EEC" w14:textId="1EDD0128" w:rsidR="00D3661E" w:rsidRPr="00110F9F" w:rsidRDefault="00D3661E" w:rsidP="00110F9F">
            <w:pPr>
              <w:widowControl w:val="0"/>
              <w:rPr>
                <w:sz w:val="24"/>
                <w:szCs w:val="24"/>
              </w:rPr>
            </w:pPr>
            <w:r w:rsidRPr="00110F9F">
              <w:rPr>
                <w:sz w:val="24"/>
                <w:szCs w:val="24"/>
              </w:rPr>
              <w:t xml:space="preserve">Après avoir pris connaissance du cahier des clauses administratives particulières numéro </w:t>
            </w:r>
            <w:r w:rsidR="00B17E61">
              <w:rPr>
                <w:sz w:val="24"/>
                <w:szCs w:val="24"/>
              </w:rPr>
              <w:t>25132</w:t>
            </w:r>
            <w:r w:rsidR="00110F9F" w:rsidRPr="006C32F3">
              <w:rPr>
                <w:sz w:val="24"/>
                <w:szCs w:val="24"/>
              </w:rPr>
              <w:t>MP0X000</w:t>
            </w:r>
            <w:r w:rsidRPr="00110F9F">
              <w:rPr>
                <w:sz w:val="24"/>
                <w:szCs w:val="24"/>
              </w:rPr>
              <w:t xml:space="preserve"> et des documents qui y sont mentionnés.</w:t>
            </w:r>
          </w:p>
          <w:p w14:paraId="142717EC" w14:textId="77777777" w:rsidR="001E0482" w:rsidRPr="00110F9F" w:rsidRDefault="001E0482" w:rsidP="00110F9F">
            <w:pPr>
              <w:widowControl w:val="0"/>
              <w:rPr>
                <w:sz w:val="24"/>
                <w:szCs w:val="24"/>
              </w:rPr>
            </w:pPr>
          </w:p>
        </w:tc>
      </w:tr>
      <w:tr w:rsidR="00D3661E" w:rsidRPr="00C133D2" w14:paraId="5C947201" w14:textId="77777777" w:rsidTr="00110F9F">
        <w:tc>
          <w:tcPr>
            <w:tcW w:w="426" w:type="dxa"/>
            <w:gridSpan w:val="2"/>
            <w:tcBorders>
              <w:top w:val="nil"/>
              <w:bottom w:val="nil"/>
              <w:right w:val="nil"/>
            </w:tcBorders>
          </w:tcPr>
          <w:p w14:paraId="776C51E3" w14:textId="77777777" w:rsidR="00D3661E" w:rsidRPr="00C133D2" w:rsidRDefault="00D3661E" w:rsidP="00110F9F">
            <w:pPr>
              <w:widowControl w:val="0"/>
              <w:rPr>
                <w:sz w:val="24"/>
                <w:szCs w:val="24"/>
              </w:rPr>
            </w:pPr>
            <w:r w:rsidRPr="00C133D2">
              <w:rPr>
                <w:sz w:val="24"/>
                <w:szCs w:val="24"/>
              </w:rPr>
              <w:t xml:space="preserve"> -</w:t>
            </w:r>
          </w:p>
        </w:tc>
        <w:tc>
          <w:tcPr>
            <w:tcW w:w="9419" w:type="dxa"/>
            <w:gridSpan w:val="2"/>
            <w:tcBorders>
              <w:top w:val="nil"/>
              <w:left w:val="nil"/>
              <w:bottom w:val="nil"/>
            </w:tcBorders>
          </w:tcPr>
          <w:p w14:paraId="118E6CE0" w14:textId="77777777" w:rsidR="00D3661E" w:rsidRPr="00110F9F" w:rsidRDefault="00D3661E" w:rsidP="00110F9F">
            <w:pPr>
              <w:widowControl w:val="0"/>
              <w:rPr>
                <w:sz w:val="24"/>
                <w:szCs w:val="24"/>
              </w:rPr>
            </w:pPr>
            <w:r w:rsidRPr="00110F9F">
              <w:rPr>
                <w:sz w:val="24"/>
                <w:szCs w:val="24"/>
              </w:rPr>
              <w:t xml:space="preserve">Et après avoir produit les documents, certificats, attestations ou déclarations </w:t>
            </w:r>
            <w:r w:rsidR="00341D0E" w:rsidRPr="00110F9F">
              <w:rPr>
                <w:sz w:val="24"/>
                <w:szCs w:val="24"/>
              </w:rPr>
              <w:t xml:space="preserve">justifiant que je n’entre pas dans les cas d’exclusion </w:t>
            </w:r>
            <w:r w:rsidRPr="00110F9F">
              <w:rPr>
                <w:sz w:val="24"/>
                <w:szCs w:val="24"/>
              </w:rPr>
              <w:t xml:space="preserve">visés </w:t>
            </w:r>
            <w:r w:rsidR="00380885" w:rsidRPr="00110F9F">
              <w:rPr>
                <w:sz w:val="24"/>
                <w:szCs w:val="24"/>
              </w:rPr>
              <w:t>aux articles L.2341-1 à L.2341-3 du code de la commande publique</w:t>
            </w:r>
            <w:r w:rsidRPr="00110F9F">
              <w:rPr>
                <w:sz w:val="24"/>
                <w:szCs w:val="24"/>
              </w:rPr>
              <w:t>.</w:t>
            </w:r>
          </w:p>
          <w:p w14:paraId="1FF38726" w14:textId="77777777" w:rsidR="001E0482" w:rsidRPr="00110F9F" w:rsidRDefault="001E0482" w:rsidP="00110F9F">
            <w:pPr>
              <w:widowControl w:val="0"/>
              <w:rPr>
                <w:sz w:val="24"/>
                <w:szCs w:val="24"/>
              </w:rPr>
            </w:pPr>
          </w:p>
        </w:tc>
      </w:tr>
      <w:tr w:rsidR="00D3661E" w:rsidRPr="00C133D2" w14:paraId="53FEE1AB" w14:textId="77777777" w:rsidTr="00110F9F">
        <w:tc>
          <w:tcPr>
            <w:tcW w:w="426" w:type="dxa"/>
            <w:gridSpan w:val="2"/>
            <w:tcBorders>
              <w:top w:val="nil"/>
              <w:bottom w:val="nil"/>
              <w:right w:val="nil"/>
            </w:tcBorders>
          </w:tcPr>
          <w:p w14:paraId="45E668DB" w14:textId="77777777" w:rsidR="00D3661E" w:rsidRPr="00C133D2" w:rsidRDefault="00D3661E" w:rsidP="00110F9F">
            <w:pPr>
              <w:widowControl w:val="0"/>
              <w:rPr>
                <w:sz w:val="24"/>
                <w:szCs w:val="24"/>
              </w:rPr>
            </w:pPr>
            <w:r w:rsidRPr="00C133D2">
              <w:rPr>
                <w:sz w:val="24"/>
                <w:szCs w:val="24"/>
              </w:rPr>
              <w:sym w:font="Wingdings" w:char="F071"/>
            </w:r>
          </w:p>
        </w:tc>
        <w:tc>
          <w:tcPr>
            <w:tcW w:w="9419" w:type="dxa"/>
            <w:gridSpan w:val="2"/>
            <w:tcBorders>
              <w:top w:val="nil"/>
              <w:left w:val="nil"/>
              <w:bottom w:val="nil"/>
            </w:tcBorders>
          </w:tcPr>
          <w:p w14:paraId="335160E4" w14:textId="77777777" w:rsidR="00D3661E" w:rsidRPr="00110F9F" w:rsidRDefault="00D3661E" w:rsidP="00110F9F">
            <w:pPr>
              <w:widowControl w:val="0"/>
              <w:rPr>
                <w:sz w:val="24"/>
                <w:szCs w:val="24"/>
              </w:rPr>
            </w:pPr>
            <w:r w:rsidRPr="00110F9F">
              <w:rPr>
                <w:sz w:val="24"/>
                <w:szCs w:val="24"/>
              </w:rPr>
              <w:t xml:space="preserve">Nous nous engageons sans réserve, conformément aux stipulations des documents visés ci-dessus et en tant qu’entrepreneurs </w:t>
            </w:r>
            <w:r w:rsidRPr="00110F9F">
              <w:rPr>
                <w:b/>
                <w:bCs/>
                <w:sz w:val="24"/>
                <w:szCs w:val="24"/>
              </w:rPr>
              <w:t>groupés conjoints</w:t>
            </w:r>
            <w:r w:rsidRPr="00110F9F">
              <w:rPr>
                <w:sz w:val="24"/>
                <w:szCs w:val="24"/>
              </w:rPr>
              <w:t>, à exécuter les prestations dans les conditions ci-après définies.</w:t>
            </w:r>
          </w:p>
        </w:tc>
      </w:tr>
      <w:tr w:rsidR="00D3661E" w:rsidRPr="00C133D2" w14:paraId="2B2F046A" w14:textId="77777777" w:rsidTr="00110F9F">
        <w:trPr>
          <w:trHeight w:hRule="exact" w:val="649"/>
        </w:trPr>
        <w:tc>
          <w:tcPr>
            <w:tcW w:w="1418" w:type="dxa"/>
            <w:gridSpan w:val="3"/>
            <w:tcBorders>
              <w:top w:val="nil"/>
              <w:bottom w:val="nil"/>
              <w:right w:val="nil"/>
            </w:tcBorders>
          </w:tcPr>
          <w:p w14:paraId="74244AF7" w14:textId="77777777" w:rsidR="00D3661E" w:rsidRPr="00110F9F" w:rsidRDefault="00D3661E" w:rsidP="00110F9F">
            <w:pPr>
              <w:widowControl w:val="0"/>
              <w:rPr>
                <w:sz w:val="24"/>
                <w:szCs w:val="24"/>
              </w:rPr>
            </w:pPr>
          </w:p>
          <w:p w14:paraId="2F5CCA83" w14:textId="77777777" w:rsidR="00D3661E" w:rsidRPr="00110F9F" w:rsidRDefault="00D3661E" w:rsidP="00110F9F">
            <w:pPr>
              <w:widowControl w:val="0"/>
              <w:rPr>
                <w:sz w:val="24"/>
                <w:szCs w:val="24"/>
              </w:rPr>
            </w:pPr>
            <w:r w:rsidRPr="00110F9F">
              <w:rPr>
                <w:sz w:val="24"/>
                <w:szCs w:val="24"/>
              </w:rPr>
              <w:t>L'entreprise</w:t>
            </w:r>
          </w:p>
        </w:tc>
        <w:tc>
          <w:tcPr>
            <w:tcW w:w="8427" w:type="dxa"/>
            <w:tcBorders>
              <w:top w:val="nil"/>
              <w:left w:val="nil"/>
              <w:bottom w:val="nil"/>
            </w:tcBorders>
          </w:tcPr>
          <w:p w14:paraId="15D1C2E8" w14:textId="77777777" w:rsidR="00D3661E" w:rsidRPr="00110F9F" w:rsidRDefault="00D3661E" w:rsidP="00110F9F">
            <w:pPr>
              <w:widowControl w:val="0"/>
              <w:rPr>
                <w:sz w:val="24"/>
                <w:szCs w:val="24"/>
              </w:rPr>
            </w:pPr>
          </w:p>
        </w:tc>
      </w:tr>
      <w:tr w:rsidR="00D3661E" w:rsidRPr="00C133D2" w14:paraId="6B1786E0" w14:textId="77777777" w:rsidTr="00110F9F">
        <w:tc>
          <w:tcPr>
            <w:tcW w:w="1418" w:type="dxa"/>
            <w:gridSpan w:val="3"/>
            <w:tcBorders>
              <w:top w:val="nil"/>
              <w:bottom w:val="nil"/>
              <w:right w:val="nil"/>
            </w:tcBorders>
          </w:tcPr>
          <w:p w14:paraId="45C930F2" w14:textId="77777777" w:rsidR="00D3661E" w:rsidRPr="00110F9F" w:rsidRDefault="00D3661E" w:rsidP="00110F9F">
            <w:pPr>
              <w:widowControl w:val="0"/>
              <w:rPr>
                <w:sz w:val="24"/>
                <w:szCs w:val="24"/>
              </w:rPr>
            </w:pPr>
          </w:p>
        </w:tc>
        <w:tc>
          <w:tcPr>
            <w:tcW w:w="8427" w:type="dxa"/>
            <w:tcBorders>
              <w:top w:val="nil"/>
              <w:left w:val="nil"/>
              <w:bottom w:val="nil"/>
            </w:tcBorders>
          </w:tcPr>
          <w:p w14:paraId="526796F8" w14:textId="77777777" w:rsidR="00D3661E" w:rsidRPr="00110F9F" w:rsidRDefault="00D3661E" w:rsidP="00110F9F">
            <w:pPr>
              <w:widowControl w:val="0"/>
              <w:rPr>
                <w:sz w:val="24"/>
                <w:szCs w:val="24"/>
              </w:rPr>
            </w:pPr>
            <w:r w:rsidRPr="00110F9F">
              <w:rPr>
                <w:sz w:val="24"/>
                <w:szCs w:val="24"/>
              </w:rPr>
              <w:t xml:space="preserve">est le mandataire des entrepreneurs </w:t>
            </w:r>
            <w:r w:rsidRPr="00110F9F">
              <w:rPr>
                <w:b/>
                <w:bCs/>
                <w:sz w:val="24"/>
                <w:szCs w:val="24"/>
              </w:rPr>
              <w:t>groupés conjoints</w:t>
            </w:r>
            <w:r w:rsidRPr="00110F9F">
              <w:rPr>
                <w:sz w:val="24"/>
                <w:szCs w:val="24"/>
              </w:rPr>
              <w:t>.</w:t>
            </w:r>
          </w:p>
        </w:tc>
      </w:tr>
      <w:tr w:rsidR="00D3661E" w:rsidRPr="00C133D2" w14:paraId="70CF2AA6" w14:textId="77777777" w:rsidTr="00110F9F">
        <w:tc>
          <w:tcPr>
            <w:tcW w:w="1418" w:type="dxa"/>
            <w:gridSpan w:val="3"/>
            <w:tcBorders>
              <w:top w:val="nil"/>
              <w:bottom w:val="nil"/>
              <w:right w:val="nil"/>
            </w:tcBorders>
          </w:tcPr>
          <w:p w14:paraId="009E36F7" w14:textId="77777777" w:rsidR="00D3661E" w:rsidRPr="00110F9F" w:rsidRDefault="00D3661E" w:rsidP="00110F9F">
            <w:pPr>
              <w:widowControl w:val="0"/>
              <w:rPr>
                <w:sz w:val="24"/>
                <w:szCs w:val="24"/>
              </w:rPr>
            </w:pPr>
          </w:p>
        </w:tc>
        <w:tc>
          <w:tcPr>
            <w:tcW w:w="8427" w:type="dxa"/>
            <w:tcBorders>
              <w:top w:val="nil"/>
              <w:left w:val="nil"/>
              <w:bottom w:val="nil"/>
            </w:tcBorders>
          </w:tcPr>
          <w:p w14:paraId="50AF514F" w14:textId="77777777" w:rsidR="00D3661E" w:rsidRPr="00110F9F" w:rsidRDefault="00D3661E" w:rsidP="00110F9F">
            <w:pPr>
              <w:widowControl w:val="0"/>
              <w:rPr>
                <w:sz w:val="24"/>
                <w:szCs w:val="24"/>
              </w:rPr>
            </w:pPr>
          </w:p>
        </w:tc>
      </w:tr>
      <w:tr w:rsidR="00D3661E" w:rsidRPr="00C133D2" w14:paraId="7111CF74" w14:textId="77777777" w:rsidTr="00110F9F">
        <w:tc>
          <w:tcPr>
            <w:tcW w:w="9845" w:type="dxa"/>
            <w:gridSpan w:val="4"/>
            <w:tcBorders>
              <w:top w:val="nil"/>
              <w:bottom w:val="single" w:sz="6" w:space="0" w:color="auto"/>
            </w:tcBorders>
          </w:tcPr>
          <w:p w14:paraId="56A41DA3" w14:textId="77777777" w:rsidR="00D3661E" w:rsidRPr="00110F9F" w:rsidRDefault="00D3661E" w:rsidP="00110F9F">
            <w:pPr>
              <w:widowControl w:val="0"/>
              <w:rPr>
                <w:sz w:val="24"/>
                <w:szCs w:val="24"/>
              </w:rPr>
            </w:pPr>
            <w:r w:rsidRPr="00110F9F">
              <w:rPr>
                <w:sz w:val="24"/>
                <w:szCs w:val="24"/>
              </w:rPr>
              <w:t>L'offre ainsi présentée ne nous lie que si son acceptation m'est notifiée dans un délai de 180 jours à compter de la date limite de remise des offres fixée par le règlement de la consultation et rappelée ci-après dans le présent acte d’engagement.</w:t>
            </w:r>
          </w:p>
        </w:tc>
      </w:tr>
    </w:tbl>
    <w:p w14:paraId="53507BCB" w14:textId="77777777" w:rsidR="008B5EC5" w:rsidRDefault="008B5EC5" w:rsidP="00110F9F">
      <w:pPr>
        <w:widowControl w:val="0"/>
      </w:pPr>
    </w:p>
    <w:p w14:paraId="51A9EEE4" w14:textId="55E83CD6" w:rsidR="008B5EC5" w:rsidRDefault="008B5EC5" w:rsidP="00110F9F">
      <w:pPr>
        <w:pStyle w:val="Titre1"/>
        <w:keepNext w:val="0"/>
        <w:widowControl w:val="0"/>
      </w:pPr>
      <w:bookmarkStart w:id="1" w:name="_Toc478653374"/>
      <w:r>
        <w:t xml:space="preserve">2. </w:t>
      </w:r>
      <w:bookmarkStart w:id="2" w:name="_Toc526222803"/>
      <w:r>
        <w:t>Prix</w:t>
      </w:r>
      <w:bookmarkEnd w:id="1"/>
      <w:bookmarkEnd w:id="2"/>
    </w:p>
    <w:p w14:paraId="7F3E79FD" w14:textId="77777777" w:rsidR="00FD63B4" w:rsidRDefault="00FD63B4" w:rsidP="00110F9F">
      <w:pPr>
        <w:pStyle w:val="Titre2"/>
        <w:keepNext w:val="0"/>
        <w:widowControl w:val="0"/>
      </w:pPr>
      <w:r>
        <w:t>2.1. Montant(s) du marché</w:t>
      </w:r>
    </w:p>
    <w:p w14:paraId="1ADAE4F6" w14:textId="77777777" w:rsidR="00110F9F" w:rsidRPr="00110F9F" w:rsidRDefault="00110F9F" w:rsidP="00110F9F"/>
    <w:p w14:paraId="5A8E6331" w14:textId="77777777" w:rsidR="00E04CE6" w:rsidRDefault="00E04CE6" w:rsidP="00B17E61">
      <w:pPr>
        <w:pStyle w:val="RedaliaNormal"/>
      </w:pPr>
      <w:r>
        <w:t>Les modalités de variation des prix sont fixées dans le cahier des clauses administratives particulières.</w:t>
      </w:r>
    </w:p>
    <w:p w14:paraId="238046FD" w14:textId="00C23940" w:rsidR="00E04CE6" w:rsidRDefault="00E04CE6" w:rsidP="00B17E61">
      <w:pPr>
        <w:pStyle w:val="RedaliaNormal"/>
      </w:pPr>
      <w:r>
        <w:t xml:space="preserve">Les </w:t>
      </w:r>
      <w:r w:rsidR="00FF7FF8">
        <w:t xml:space="preserve">fourniture et </w:t>
      </w:r>
      <w:r>
        <w:t>prestations du présent marché définies dans le cahier des clauses techniques particulières seront rémunérées par application des prix globaux indiqués ci-après.</w:t>
      </w:r>
    </w:p>
    <w:p w14:paraId="0B3018E0" w14:textId="77777777" w:rsidR="00E04CE6" w:rsidRDefault="00E04CE6" w:rsidP="00B17E61">
      <w:pPr>
        <w:pStyle w:val="RedaliaNormal"/>
      </w:pPr>
      <w:r>
        <w:t>Les prix sont détaillés dans la décomposition des prix du présent marché.</w:t>
      </w:r>
    </w:p>
    <w:p w14:paraId="4F370F5C" w14:textId="77777777" w:rsidR="00E04CE6" w:rsidRDefault="00E04CE6" w:rsidP="00B17E61">
      <w:pPr>
        <w:pStyle w:val="RedaliaNormal"/>
      </w:pPr>
    </w:p>
    <w:p w14:paraId="0E5508ED" w14:textId="5157D501" w:rsidR="00E04CE6" w:rsidRPr="00A034E8" w:rsidRDefault="00E04CE6" w:rsidP="00E04CE6">
      <w:pPr>
        <w:pStyle w:val="Commentaire"/>
        <w:rPr>
          <w:sz w:val="24"/>
          <w:szCs w:val="24"/>
        </w:rPr>
      </w:pPr>
      <w:r w:rsidRPr="00A034E8">
        <w:rPr>
          <w:sz w:val="24"/>
          <w:szCs w:val="24"/>
        </w:rPr>
        <w:t xml:space="preserve">Les </w:t>
      </w:r>
      <w:r w:rsidR="00FF7FF8">
        <w:rPr>
          <w:sz w:val="24"/>
          <w:szCs w:val="24"/>
        </w:rPr>
        <w:t xml:space="preserve">fournitures et </w:t>
      </w:r>
      <w:r w:rsidRPr="00A034E8">
        <w:rPr>
          <w:sz w:val="24"/>
          <w:szCs w:val="24"/>
        </w:rPr>
        <w:t>prestations du présent marché seront rémunérées par application du prix global suivant :</w:t>
      </w:r>
    </w:p>
    <w:p w14:paraId="6F443107" w14:textId="77777777" w:rsidR="00E04CE6" w:rsidRPr="00A034E8" w:rsidRDefault="00E04CE6" w:rsidP="00E04CE6">
      <w:pPr>
        <w:pStyle w:val="Commentaire"/>
        <w:rPr>
          <w:sz w:val="24"/>
          <w:szCs w:val="24"/>
        </w:rPr>
      </w:pPr>
    </w:p>
    <w:p w14:paraId="2619DDF1" w14:textId="77777777" w:rsidR="00E04CE6" w:rsidRDefault="00E04CE6" w:rsidP="00B17E61">
      <w:pPr>
        <w:pStyle w:val="RedaliaNormal"/>
      </w:pPr>
      <w:r>
        <w:t>Montant hors TVA en chiffre :</w:t>
      </w:r>
      <w:r>
        <w:tab/>
      </w:r>
      <w:r>
        <w:tab/>
        <w:t xml:space="preserve">       €</w:t>
      </w:r>
      <w:r>
        <w:tab/>
      </w:r>
    </w:p>
    <w:p w14:paraId="49643EE4" w14:textId="77777777" w:rsidR="00E04CE6" w:rsidRDefault="00E04CE6" w:rsidP="00B17E61">
      <w:pPr>
        <w:pStyle w:val="RedaliaNormal"/>
      </w:pPr>
      <w:r>
        <w:t>Montant hors TVA en lettre :</w:t>
      </w:r>
    </w:p>
    <w:p w14:paraId="25CD9097" w14:textId="77777777" w:rsidR="00E04CE6" w:rsidRDefault="00E04CE6" w:rsidP="00B17E61">
      <w:pPr>
        <w:pStyle w:val="RedaliaNormal"/>
      </w:pPr>
    </w:p>
    <w:p w14:paraId="5A30A993" w14:textId="77777777" w:rsidR="00E04CE6" w:rsidRDefault="00E04CE6" w:rsidP="00B17E61">
      <w:pPr>
        <w:pStyle w:val="RedaliaNormal"/>
      </w:pPr>
      <w:r>
        <w:t>TVA :</w:t>
      </w:r>
    </w:p>
    <w:p w14:paraId="17E65980" w14:textId="77777777" w:rsidR="00E04CE6" w:rsidRDefault="00E04CE6" w:rsidP="00B17E61">
      <w:pPr>
        <w:pStyle w:val="RedaliaNormal"/>
      </w:pPr>
    </w:p>
    <w:p w14:paraId="7B0448F5" w14:textId="77777777" w:rsidR="00E04CE6" w:rsidRDefault="00E04CE6" w:rsidP="00B17E61">
      <w:pPr>
        <w:pStyle w:val="RedaliaNormal"/>
      </w:pPr>
      <w:r>
        <w:t>Montant TTC en chiffre :</w:t>
      </w:r>
      <w:r>
        <w:tab/>
      </w:r>
      <w:r>
        <w:tab/>
      </w:r>
      <w:r>
        <w:tab/>
        <w:t>€</w:t>
      </w:r>
    </w:p>
    <w:p w14:paraId="6E6FC774" w14:textId="77777777" w:rsidR="008B5EC5" w:rsidRDefault="00E04CE6" w:rsidP="00B17E61">
      <w:pPr>
        <w:pStyle w:val="RedaliaNormal"/>
      </w:pPr>
      <w:r>
        <w:t>Montant TTC en lettre :</w:t>
      </w:r>
    </w:p>
    <w:p w14:paraId="51438F12" w14:textId="77777777" w:rsidR="00E04CE6" w:rsidRDefault="00E04CE6" w:rsidP="00B17E61">
      <w:pPr>
        <w:pStyle w:val="RedaliaNormal"/>
      </w:pPr>
    </w:p>
    <w:p w14:paraId="79BF82E1" w14:textId="1448F83B" w:rsidR="008B5EC5" w:rsidRDefault="008B5EC5" w:rsidP="00110F9F">
      <w:pPr>
        <w:pStyle w:val="Titre1"/>
        <w:keepNext w:val="0"/>
        <w:widowControl w:val="0"/>
      </w:pPr>
      <w:bookmarkStart w:id="3" w:name="_Toc478653375"/>
      <w:r>
        <w:t xml:space="preserve">3. </w:t>
      </w:r>
      <w:bookmarkStart w:id="4" w:name="_Toc526222883"/>
      <w:r>
        <w:t>Délais</w:t>
      </w:r>
      <w:bookmarkEnd w:id="3"/>
      <w:bookmarkEnd w:id="4"/>
    </w:p>
    <w:p w14:paraId="430CE188" w14:textId="77777777" w:rsidR="003C6697" w:rsidRDefault="003C6697" w:rsidP="00B17E61">
      <w:pPr>
        <w:pStyle w:val="RedaliaNormal"/>
      </w:pPr>
    </w:p>
    <w:p w14:paraId="6034F88B" w14:textId="77777777" w:rsidR="004F6982" w:rsidRPr="00842977" w:rsidRDefault="004F6982" w:rsidP="004F6982">
      <w:pPr>
        <w:pStyle w:val="Titre2"/>
        <w:keepNext w:val="0"/>
        <w:widowControl w:val="0"/>
      </w:pPr>
      <w:r w:rsidRPr="00842977">
        <w:t>3.1 Durée de validité d</w:t>
      </w:r>
      <w:r w:rsidR="00B978ED">
        <w:t>u marché</w:t>
      </w:r>
    </w:p>
    <w:p w14:paraId="6B2FDA0A" w14:textId="77777777" w:rsidR="004F6982" w:rsidRPr="00842977" w:rsidRDefault="004F6982" w:rsidP="004F6982"/>
    <w:p w14:paraId="25CCA0E7" w14:textId="27365737" w:rsidR="00E04CE6" w:rsidRDefault="00E71838" w:rsidP="00E71838">
      <w:pPr>
        <w:pStyle w:val="DGANormal"/>
        <w:ind w:left="0"/>
      </w:pPr>
      <w:r>
        <w:t>Le marché public est conclu pour une durée qui court de sa date de notification jusqu’à l’admission complète de l’ensemble d</w:t>
      </w:r>
      <w:r w:rsidR="00B17E61">
        <w:t>es prestations ou à défaut de 24</w:t>
      </w:r>
      <w:r>
        <w:t xml:space="preserve"> mois maximum à compter de sa date de notification</w:t>
      </w:r>
      <w:r w:rsidR="00A61B8E" w:rsidRPr="00E71838">
        <w:t>.</w:t>
      </w:r>
    </w:p>
    <w:p w14:paraId="7C467238" w14:textId="77777777" w:rsidR="00353A8E" w:rsidRPr="00E71838" w:rsidRDefault="00353A8E" w:rsidP="00E71838">
      <w:pPr>
        <w:pStyle w:val="DGANormal"/>
        <w:ind w:left="0"/>
      </w:pPr>
    </w:p>
    <w:p w14:paraId="36458DB8" w14:textId="77777777" w:rsidR="004F6982" w:rsidRPr="00842977" w:rsidRDefault="004F6982" w:rsidP="004F6982">
      <w:pPr>
        <w:pStyle w:val="Titre2"/>
        <w:keepNext w:val="0"/>
        <w:widowControl w:val="0"/>
      </w:pPr>
      <w:r w:rsidRPr="00842977">
        <w:t xml:space="preserve">3.2 Délais d’exécution </w:t>
      </w:r>
      <w:r>
        <w:t xml:space="preserve">du </w:t>
      </w:r>
      <w:r w:rsidR="00EB2ECE">
        <w:t>marché</w:t>
      </w:r>
    </w:p>
    <w:p w14:paraId="255A907B" w14:textId="77777777" w:rsidR="004F6982" w:rsidRPr="00842977" w:rsidRDefault="004F6982" w:rsidP="004F6982"/>
    <w:p w14:paraId="4210E424" w14:textId="77777777" w:rsidR="000958D8" w:rsidRDefault="000958D8" w:rsidP="000958D8">
      <w:pPr>
        <w:pStyle w:val="Commentaire"/>
      </w:pPr>
    </w:p>
    <w:p w14:paraId="18D81BD7" w14:textId="04D60D61" w:rsidR="000958D8" w:rsidRPr="007B1DEA" w:rsidRDefault="000A3829" w:rsidP="000958D8">
      <w:pPr>
        <w:pStyle w:val="Commentaire"/>
        <w:rPr>
          <w:sz w:val="24"/>
          <w:szCs w:val="24"/>
        </w:rPr>
      </w:pPr>
      <w:r w:rsidRPr="000A3829">
        <w:rPr>
          <w:sz w:val="24"/>
          <w:szCs w:val="24"/>
        </w:rPr>
        <w:t>Le délai global d’exécution proposé par le candidat est détaillé dans la décomposition des prix avec les délais associés jointe au marché</w:t>
      </w:r>
      <w:r w:rsidRPr="007B1DEA">
        <w:rPr>
          <w:sz w:val="24"/>
          <w:szCs w:val="24"/>
        </w:rPr>
        <w:t xml:space="preserve"> </w:t>
      </w:r>
      <w:r w:rsidR="000958D8" w:rsidRPr="007B1DEA">
        <w:rPr>
          <w:sz w:val="24"/>
          <w:szCs w:val="24"/>
        </w:rPr>
        <w:t>Le délai d’exécution du marché commencera à courir à compter de la date de notification du marché.</w:t>
      </w:r>
    </w:p>
    <w:p w14:paraId="35B0C5D2" w14:textId="77777777" w:rsidR="000958D8" w:rsidRPr="007B1DEA" w:rsidRDefault="000958D8" w:rsidP="000958D8">
      <w:pPr>
        <w:pStyle w:val="Commentaire"/>
        <w:rPr>
          <w:sz w:val="24"/>
          <w:szCs w:val="24"/>
        </w:rPr>
      </w:pPr>
      <w:r w:rsidRPr="007B1DEA">
        <w:rPr>
          <w:sz w:val="24"/>
          <w:szCs w:val="24"/>
        </w:rPr>
        <w:t>Les délais fixés ci-dessus s’entendent comme période de validité pendant laquelle il est possible d’exécuter les prestations.</w:t>
      </w:r>
    </w:p>
    <w:p w14:paraId="59A1E467" w14:textId="77777777" w:rsidR="000958D8" w:rsidRPr="007B1DEA" w:rsidRDefault="000958D8" w:rsidP="000958D8">
      <w:pPr>
        <w:pStyle w:val="Commentaire"/>
        <w:rPr>
          <w:sz w:val="24"/>
          <w:szCs w:val="24"/>
        </w:rPr>
      </w:pPr>
      <w:r w:rsidRPr="007B1DEA">
        <w:rPr>
          <w:sz w:val="24"/>
          <w:szCs w:val="24"/>
        </w:rPr>
        <w:t>Il est possible d’exécuter des prestations pendant toute la durée de validité du marché</w:t>
      </w:r>
    </w:p>
    <w:p w14:paraId="6BCA1F62" w14:textId="77777777" w:rsidR="008B5EC5" w:rsidRDefault="008B5EC5" w:rsidP="00B17E61">
      <w:pPr>
        <w:pStyle w:val="RedaliaNormal"/>
      </w:pPr>
    </w:p>
    <w:p w14:paraId="4422E89D" w14:textId="77777777" w:rsidR="008B5EC5" w:rsidRDefault="008B5EC5" w:rsidP="00110F9F">
      <w:pPr>
        <w:pStyle w:val="Titre1"/>
        <w:keepNext w:val="0"/>
        <w:widowControl w:val="0"/>
      </w:pPr>
      <w:bookmarkStart w:id="5" w:name="_Toc526222884"/>
      <w:bookmarkStart w:id="6" w:name="_Toc478653376"/>
      <w:r>
        <w:t>4. Reconduction du marché</w:t>
      </w:r>
      <w:bookmarkEnd w:id="5"/>
      <w:bookmarkEnd w:id="6"/>
    </w:p>
    <w:p w14:paraId="0A42AC2D" w14:textId="74B9A96D" w:rsidR="00C66058" w:rsidRDefault="00C66058" w:rsidP="00B17E61">
      <w:pPr>
        <w:pStyle w:val="RedaliaNormal"/>
      </w:pPr>
      <w:r>
        <w:t>Le présent marché ne fera pas l’objet de reconduction.</w:t>
      </w:r>
    </w:p>
    <w:p w14:paraId="11A5AF57" w14:textId="0A7289D0" w:rsidR="00144747" w:rsidRDefault="00144747" w:rsidP="00B17E61">
      <w:pPr>
        <w:pStyle w:val="RedaliaNormal"/>
      </w:pPr>
    </w:p>
    <w:p w14:paraId="0BB5EC8B" w14:textId="77777777" w:rsidR="00144747" w:rsidRDefault="00144747" w:rsidP="00144747">
      <w:pPr>
        <w:pStyle w:val="Titre1"/>
        <w:keepNext w:val="0"/>
        <w:widowControl w:val="0"/>
      </w:pPr>
      <w:r>
        <w:t>5. Paiements</w:t>
      </w:r>
    </w:p>
    <w:p w14:paraId="5D404FF5" w14:textId="77777777" w:rsidR="00144747" w:rsidRPr="00110F9F" w:rsidRDefault="00144747" w:rsidP="00144747"/>
    <w:p w14:paraId="07486471" w14:textId="77777777" w:rsidR="00144747" w:rsidRDefault="00144747" w:rsidP="00144747">
      <w:pPr>
        <w:pStyle w:val="RedaliaNormal"/>
      </w:pPr>
      <w:r>
        <w:t>Les modalités du règlement des comptes du marché sont spécifiées dans le cahier des clauses administratives particulières.</w:t>
      </w:r>
    </w:p>
    <w:p w14:paraId="671DA071" w14:textId="77777777" w:rsidR="00144747" w:rsidRDefault="00144747" w:rsidP="00B17E61">
      <w:pPr>
        <w:pStyle w:val="RedaliaNormal"/>
      </w:pPr>
    </w:p>
    <w:p w14:paraId="4DD7514C" w14:textId="053F4B98" w:rsidR="002C69D3" w:rsidRDefault="002C69D3">
      <w:pPr>
        <w:jc w:val="left"/>
        <w:rPr>
          <w:sz w:val="24"/>
          <w:szCs w:val="24"/>
        </w:rPr>
      </w:pPr>
      <w:r>
        <w:br w:type="page"/>
      </w:r>
    </w:p>
    <w:tbl>
      <w:tblPr>
        <w:tblW w:w="9781"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8"/>
        <w:gridCol w:w="360"/>
        <w:gridCol w:w="66"/>
        <w:gridCol w:w="489"/>
        <w:gridCol w:w="78"/>
        <w:gridCol w:w="1227"/>
        <w:gridCol w:w="463"/>
        <w:gridCol w:w="121"/>
        <w:gridCol w:w="390"/>
        <w:gridCol w:w="112"/>
        <w:gridCol w:w="307"/>
        <w:gridCol w:w="347"/>
        <w:gridCol w:w="360"/>
        <w:gridCol w:w="360"/>
        <w:gridCol w:w="423"/>
        <w:gridCol w:w="123"/>
        <w:gridCol w:w="529"/>
        <w:gridCol w:w="365"/>
        <w:gridCol w:w="360"/>
        <w:gridCol w:w="360"/>
        <w:gridCol w:w="360"/>
        <w:gridCol w:w="313"/>
        <w:gridCol w:w="709"/>
        <w:gridCol w:w="58"/>
        <w:gridCol w:w="180"/>
        <w:gridCol w:w="187"/>
        <w:gridCol w:w="1056"/>
      </w:tblGrid>
      <w:tr w:rsidR="00CD326A" w:rsidRPr="0039429A" w14:paraId="3B4FAB38" w14:textId="77777777" w:rsidTr="00144747">
        <w:trPr>
          <w:gridBefore w:val="1"/>
          <w:wBefore w:w="78" w:type="dxa"/>
          <w:cantSplit/>
          <w:trHeight w:val="324"/>
        </w:trPr>
        <w:tc>
          <w:tcPr>
            <w:tcW w:w="426" w:type="dxa"/>
            <w:gridSpan w:val="2"/>
            <w:tcBorders>
              <w:top w:val="single" w:sz="6" w:space="0" w:color="auto"/>
              <w:bottom w:val="nil"/>
              <w:right w:val="nil"/>
            </w:tcBorders>
            <w:shd w:val="clear" w:color="auto" w:fill="C0C0C0"/>
            <w:vAlign w:val="center"/>
          </w:tcPr>
          <w:p w14:paraId="37928829" w14:textId="77777777" w:rsidR="00CD326A" w:rsidRPr="0039429A" w:rsidRDefault="00CD326A" w:rsidP="00110F9F">
            <w:pPr>
              <w:pStyle w:val="STabCentre"/>
              <w:widowControl w:val="0"/>
              <w:jc w:val="left"/>
              <w:rPr>
                <w:b/>
                <w:bCs/>
                <w:i/>
                <w:iCs/>
                <w:szCs w:val="24"/>
              </w:rPr>
            </w:pPr>
            <w:r w:rsidRPr="0039429A">
              <w:rPr>
                <w:b/>
                <w:bCs/>
                <w:i/>
                <w:iCs/>
              </w:rPr>
              <w:sym w:font="Wingdings" w:char="F072"/>
            </w:r>
          </w:p>
        </w:tc>
        <w:tc>
          <w:tcPr>
            <w:tcW w:w="2880" w:type="dxa"/>
            <w:gridSpan w:val="7"/>
            <w:tcBorders>
              <w:top w:val="single" w:sz="6" w:space="0" w:color="auto"/>
              <w:left w:val="nil"/>
              <w:bottom w:val="nil"/>
              <w:right w:val="nil"/>
            </w:tcBorders>
            <w:shd w:val="clear" w:color="auto" w:fill="C0C0C0"/>
            <w:vAlign w:val="center"/>
          </w:tcPr>
          <w:p w14:paraId="0B7E64DD" w14:textId="77777777" w:rsidR="00CD326A" w:rsidRPr="0039429A" w:rsidRDefault="00CD326A" w:rsidP="00110F9F">
            <w:pPr>
              <w:pStyle w:val="STabCentre"/>
              <w:widowControl w:val="0"/>
              <w:jc w:val="left"/>
              <w:rPr>
                <w:b/>
                <w:bCs/>
                <w:i/>
                <w:iCs/>
                <w:szCs w:val="24"/>
              </w:rPr>
            </w:pPr>
            <w:r w:rsidRPr="0039429A">
              <w:rPr>
                <w:b/>
                <w:bCs/>
                <w:i/>
                <w:iCs/>
                <w:szCs w:val="24"/>
              </w:rPr>
              <w:t>Titulaire unique</w:t>
            </w:r>
          </w:p>
        </w:tc>
        <w:tc>
          <w:tcPr>
            <w:tcW w:w="6397" w:type="dxa"/>
            <w:gridSpan w:val="17"/>
            <w:tcBorders>
              <w:top w:val="single" w:sz="6" w:space="0" w:color="auto"/>
              <w:left w:val="nil"/>
              <w:bottom w:val="nil"/>
            </w:tcBorders>
            <w:shd w:val="clear" w:color="auto" w:fill="C0C0C0"/>
            <w:vAlign w:val="center"/>
          </w:tcPr>
          <w:p w14:paraId="0AF02F35" w14:textId="77777777" w:rsidR="00CD326A" w:rsidRPr="0039429A" w:rsidRDefault="00CD326A" w:rsidP="00110F9F">
            <w:pPr>
              <w:pStyle w:val="RdaliaLgende"/>
              <w:widowControl w:val="0"/>
              <w:ind w:left="0" w:right="-70" w:firstLine="26"/>
            </w:pPr>
            <w:r w:rsidRPr="0039429A">
              <w:t>Cochez cette case si vous répondez en tant que titulaire unique</w:t>
            </w:r>
          </w:p>
        </w:tc>
      </w:tr>
      <w:tr w:rsidR="00CD326A" w:rsidRPr="0039429A" w14:paraId="529E988A" w14:textId="77777777" w:rsidTr="00144747">
        <w:trPr>
          <w:gridBefore w:val="1"/>
          <w:wBefore w:w="78" w:type="dxa"/>
          <w:cantSplit/>
        </w:trPr>
        <w:tc>
          <w:tcPr>
            <w:tcW w:w="360" w:type="dxa"/>
            <w:tcBorders>
              <w:top w:val="nil"/>
              <w:bottom w:val="nil"/>
              <w:right w:val="nil"/>
            </w:tcBorders>
          </w:tcPr>
          <w:p w14:paraId="7A684833" w14:textId="77777777" w:rsidR="00CD326A" w:rsidRPr="0039429A" w:rsidRDefault="00CD326A" w:rsidP="00B17E61">
            <w:pPr>
              <w:pStyle w:val="RedaliaNormal"/>
            </w:pPr>
          </w:p>
        </w:tc>
        <w:tc>
          <w:tcPr>
            <w:tcW w:w="9343" w:type="dxa"/>
            <w:gridSpan w:val="25"/>
            <w:tcBorders>
              <w:top w:val="nil"/>
              <w:left w:val="nil"/>
              <w:bottom w:val="nil"/>
            </w:tcBorders>
          </w:tcPr>
          <w:p w14:paraId="0DA6C9F6" w14:textId="77777777" w:rsidR="00CD326A" w:rsidRPr="0039429A" w:rsidRDefault="00CD326A" w:rsidP="00B17E61">
            <w:pPr>
              <w:pStyle w:val="RdaliaCommentairesAE"/>
            </w:pPr>
          </w:p>
        </w:tc>
      </w:tr>
      <w:tr w:rsidR="00CD326A" w:rsidRPr="0039429A" w14:paraId="4F078F88" w14:textId="77777777" w:rsidTr="00144747">
        <w:trPr>
          <w:gridBefore w:val="1"/>
          <w:wBefore w:w="78" w:type="dxa"/>
          <w:cantSplit/>
        </w:trPr>
        <w:tc>
          <w:tcPr>
            <w:tcW w:w="9703" w:type="dxa"/>
            <w:gridSpan w:val="26"/>
            <w:tcBorders>
              <w:top w:val="nil"/>
              <w:bottom w:val="nil"/>
            </w:tcBorders>
          </w:tcPr>
          <w:p w14:paraId="294ECC7D" w14:textId="77777777" w:rsidR="00CD326A" w:rsidRPr="0039429A" w:rsidRDefault="005160E9" w:rsidP="00B17E61">
            <w:pPr>
              <w:pStyle w:val="RedaliaNormal"/>
            </w:pPr>
            <w:r>
              <w:t>L’Acheteur</w:t>
            </w:r>
            <w:r w:rsidR="00CD326A" w:rsidRPr="0039429A">
              <w:t xml:space="preserve"> se libérera des sommes dues au titre du présent marché en faisant porter le montant au crédit :</w:t>
            </w:r>
          </w:p>
        </w:tc>
      </w:tr>
      <w:tr w:rsidR="00CD326A" w:rsidRPr="0039429A" w14:paraId="2F68B6AE" w14:textId="77777777" w:rsidTr="00144747">
        <w:trPr>
          <w:gridBefore w:val="1"/>
          <w:wBefore w:w="78" w:type="dxa"/>
          <w:cantSplit/>
        </w:trPr>
        <w:tc>
          <w:tcPr>
            <w:tcW w:w="360" w:type="dxa"/>
            <w:tcBorders>
              <w:top w:val="nil"/>
              <w:bottom w:val="nil"/>
              <w:right w:val="nil"/>
            </w:tcBorders>
          </w:tcPr>
          <w:p w14:paraId="701A301E" w14:textId="77777777" w:rsidR="00CD326A" w:rsidRPr="0039429A" w:rsidRDefault="00CD326A" w:rsidP="00B17E61">
            <w:pPr>
              <w:pStyle w:val="RedaliaNormal"/>
            </w:pPr>
          </w:p>
        </w:tc>
        <w:tc>
          <w:tcPr>
            <w:tcW w:w="9343" w:type="dxa"/>
            <w:gridSpan w:val="25"/>
            <w:tcBorders>
              <w:top w:val="nil"/>
              <w:left w:val="nil"/>
              <w:bottom w:val="nil"/>
            </w:tcBorders>
          </w:tcPr>
          <w:p w14:paraId="37B4D554" w14:textId="77777777" w:rsidR="00CD326A" w:rsidRPr="0039429A" w:rsidRDefault="00CD326A" w:rsidP="00110F9F">
            <w:pPr>
              <w:pStyle w:val="RdaliaCondens"/>
              <w:widowControl w:val="0"/>
            </w:pPr>
          </w:p>
        </w:tc>
      </w:tr>
      <w:tr w:rsidR="00CD326A" w:rsidRPr="0039429A" w14:paraId="73C98F8E" w14:textId="77777777" w:rsidTr="00144747">
        <w:trPr>
          <w:gridBefore w:val="1"/>
          <w:wBefore w:w="78" w:type="dxa"/>
          <w:cantSplit/>
        </w:trPr>
        <w:tc>
          <w:tcPr>
            <w:tcW w:w="5103" w:type="dxa"/>
            <w:gridSpan w:val="14"/>
            <w:tcBorders>
              <w:top w:val="nil"/>
              <w:bottom w:val="nil"/>
              <w:right w:val="nil"/>
            </w:tcBorders>
          </w:tcPr>
          <w:p w14:paraId="5F350FC5" w14:textId="77777777" w:rsidR="003711F1" w:rsidRPr="0039429A" w:rsidRDefault="003711F1" w:rsidP="00B17E61">
            <w:pPr>
              <w:pStyle w:val="RedaliaNormal"/>
            </w:pPr>
            <w:r w:rsidRPr="0039429A">
              <w:t>Pour les titulaires français :</w:t>
            </w:r>
          </w:p>
          <w:p w14:paraId="11AADB40" w14:textId="77777777" w:rsidR="00CD326A" w:rsidRPr="0039429A" w:rsidRDefault="00CD326A" w:rsidP="00B17E61">
            <w:pPr>
              <w:pStyle w:val="RedaliaNormal"/>
            </w:pPr>
            <w:r w:rsidRPr="0039429A">
              <w:t>Compte ouvert à l’organisme bancaire :</w:t>
            </w:r>
          </w:p>
        </w:tc>
        <w:tc>
          <w:tcPr>
            <w:tcW w:w="3119" w:type="dxa"/>
            <w:gridSpan w:val="8"/>
            <w:tcBorders>
              <w:top w:val="nil"/>
              <w:left w:val="nil"/>
              <w:bottom w:val="nil"/>
              <w:right w:val="nil"/>
            </w:tcBorders>
          </w:tcPr>
          <w:p w14:paraId="62A9E231" w14:textId="77777777" w:rsidR="00CD326A" w:rsidRPr="0039429A" w:rsidRDefault="00CD326A" w:rsidP="00110F9F">
            <w:pPr>
              <w:pStyle w:val="RdaliaCondens"/>
              <w:widowControl w:val="0"/>
            </w:pPr>
          </w:p>
        </w:tc>
        <w:tc>
          <w:tcPr>
            <w:tcW w:w="1481" w:type="dxa"/>
            <w:gridSpan w:val="4"/>
            <w:tcBorders>
              <w:top w:val="nil"/>
              <w:left w:val="nil"/>
              <w:bottom w:val="nil"/>
            </w:tcBorders>
          </w:tcPr>
          <w:p w14:paraId="2A5757A1" w14:textId="77777777" w:rsidR="00CD326A" w:rsidRPr="0039429A" w:rsidRDefault="00CD326A" w:rsidP="00110F9F">
            <w:pPr>
              <w:pStyle w:val="RdaliaCondens"/>
              <w:widowControl w:val="0"/>
            </w:pPr>
          </w:p>
        </w:tc>
      </w:tr>
      <w:tr w:rsidR="00CD326A" w:rsidRPr="0039429A" w14:paraId="2847142E" w14:textId="77777777" w:rsidTr="00144747">
        <w:trPr>
          <w:gridBefore w:val="1"/>
          <w:wBefore w:w="78" w:type="dxa"/>
          <w:cantSplit/>
        </w:trPr>
        <w:tc>
          <w:tcPr>
            <w:tcW w:w="2804" w:type="dxa"/>
            <w:gridSpan w:val="7"/>
            <w:tcBorders>
              <w:top w:val="nil"/>
              <w:bottom w:val="nil"/>
              <w:right w:val="nil"/>
            </w:tcBorders>
          </w:tcPr>
          <w:p w14:paraId="16953326" w14:textId="77777777" w:rsidR="00CD326A" w:rsidRPr="0039429A" w:rsidRDefault="00CD326A" w:rsidP="00110F9F">
            <w:pPr>
              <w:pStyle w:val="RdaliaCondens"/>
              <w:widowControl w:val="0"/>
            </w:pPr>
          </w:p>
          <w:p w14:paraId="74D7F651" w14:textId="77777777" w:rsidR="00CD326A" w:rsidRPr="0039429A" w:rsidRDefault="00CD326A" w:rsidP="00B17E61">
            <w:pPr>
              <w:pStyle w:val="RedaliaNormal"/>
            </w:pPr>
            <w:r w:rsidRPr="0039429A">
              <w:t>A :</w:t>
            </w:r>
          </w:p>
        </w:tc>
        <w:tc>
          <w:tcPr>
            <w:tcW w:w="5843" w:type="dxa"/>
            <w:gridSpan w:val="18"/>
            <w:tcBorders>
              <w:top w:val="nil"/>
              <w:left w:val="nil"/>
              <w:bottom w:val="nil"/>
              <w:right w:val="nil"/>
            </w:tcBorders>
          </w:tcPr>
          <w:p w14:paraId="1C118680" w14:textId="77777777" w:rsidR="00CD326A" w:rsidRPr="0039429A" w:rsidRDefault="00CD326A" w:rsidP="00110F9F">
            <w:pPr>
              <w:pStyle w:val="RdaliaCondens"/>
              <w:widowControl w:val="0"/>
            </w:pPr>
          </w:p>
        </w:tc>
        <w:tc>
          <w:tcPr>
            <w:tcW w:w="1056" w:type="dxa"/>
            <w:tcBorders>
              <w:top w:val="nil"/>
              <w:left w:val="nil"/>
              <w:bottom w:val="nil"/>
            </w:tcBorders>
          </w:tcPr>
          <w:p w14:paraId="6761A6C0" w14:textId="77777777" w:rsidR="00CD326A" w:rsidRPr="0039429A" w:rsidRDefault="00CD326A" w:rsidP="00110F9F">
            <w:pPr>
              <w:pStyle w:val="RdaliaCondens"/>
              <w:widowControl w:val="0"/>
            </w:pPr>
          </w:p>
        </w:tc>
      </w:tr>
      <w:tr w:rsidR="00CD326A" w:rsidRPr="0039429A" w14:paraId="36DB669E" w14:textId="77777777" w:rsidTr="00144747">
        <w:trPr>
          <w:gridBefore w:val="1"/>
          <w:wBefore w:w="78" w:type="dxa"/>
          <w:cantSplit/>
        </w:trPr>
        <w:tc>
          <w:tcPr>
            <w:tcW w:w="2804" w:type="dxa"/>
            <w:gridSpan w:val="7"/>
            <w:tcBorders>
              <w:top w:val="nil"/>
              <w:bottom w:val="nil"/>
              <w:right w:val="nil"/>
            </w:tcBorders>
          </w:tcPr>
          <w:p w14:paraId="49DDE8ED" w14:textId="77777777" w:rsidR="00CD326A" w:rsidRPr="0039429A" w:rsidRDefault="00CD326A" w:rsidP="00110F9F">
            <w:pPr>
              <w:pStyle w:val="RdaliaCondens"/>
              <w:widowControl w:val="0"/>
            </w:pPr>
          </w:p>
          <w:p w14:paraId="613D991F" w14:textId="77777777" w:rsidR="00CD326A" w:rsidRPr="0039429A" w:rsidRDefault="00CD326A" w:rsidP="00B17E61">
            <w:pPr>
              <w:pStyle w:val="RedaliaNormal"/>
            </w:pPr>
            <w:r w:rsidRPr="0039429A">
              <w:t>Au nom de :</w:t>
            </w:r>
          </w:p>
        </w:tc>
        <w:tc>
          <w:tcPr>
            <w:tcW w:w="5843" w:type="dxa"/>
            <w:gridSpan w:val="18"/>
            <w:tcBorders>
              <w:top w:val="nil"/>
              <w:left w:val="nil"/>
              <w:bottom w:val="nil"/>
              <w:right w:val="nil"/>
            </w:tcBorders>
          </w:tcPr>
          <w:p w14:paraId="13282FFA" w14:textId="77777777" w:rsidR="00CD326A" w:rsidRPr="0039429A" w:rsidRDefault="00CD326A" w:rsidP="00110F9F">
            <w:pPr>
              <w:pStyle w:val="RdaliaCondens"/>
              <w:widowControl w:val="0"/>
            </w:pPr>
          </w:p>
        </w:tc>
        <w:tc>
          <w:tcPr>
            <w:tcW w:w="1056" w:type="dxa"/>
            <w:tcBorders>
              <w:top w:val="nil"/>
              <w:left w:val="nil"/>
              <w:bottom w:val="nil"/>
            </w:tcBorders>
          </w:tcPr>
          <w:p w14:paraId="07C54B03" w14:textId="77777777" w:rsidR="00CD326A" w:rsidRPr="0039429A" w:rsidRDefault="00CD326A" w:rsidP="00110F9F">
            <w:pPr>
              <w:pStyle w:val="RdaliaCondens"/>
              <w:widowControl w:val="0"/>
            </w:pPr>
          </w:p>
        </w:tc>
      </w:tr>
      <w:tr w:rsidR="00CD326A" w:rsidRPr="0039429A" w14:paraId="143520F0" w14:textId="77777777" w:rsidTr="00144747">
        <w:trPr>
          <w:gridBefore w:val="1"/>
          <w:wBefore w:w="78" w:type="dxa"/>
          <w:cantSplit/>
        </w:trPr>
        <w:tc>
          <w:tcPr>
            <w:tcW w:w="360" w:type="dxa"/>
            <w:tcBorders>
              <w:top w:val="nil"/>
              <w:bottom w:val="nil"/>
              <w:right w:val="nil"/>
            </w:tcBorders>
          </w:tcPr>
          <w:p w14:paraId="19FC7B8A" w14:textId="77777777" w:rsidR="00CD326A" w:rsidRPr="0039429A" w:rsidRDefault="00CD326A" w:rsidP="00B17E61">
            <w:pPr>
              <w:pStyle w:val="RedaliaNormal"/>
            </w:pPr>
          </w:p>
        </w:tc>
        <w:tc>
          <w:tcPr>
            <w:tcW w:w="2444" w:type="dxa"/>
            <w:gridSpan w:val="6"/>
            <w:tcBorders>
              <w:top w:val="nil"/>
              <w:left w:val="nil"/>
              <w:bottom w:val="nil"/>
              <w:right w:val="nil"/>
            </w:tcBorders>
          </w:tcPr>
          <w:p w14:paraId="061C2332" w14:textId="77777777" w:rsidR="00CD326A" w:rsidRPr="0039429A" w:rsidRDefault="00CD326A" w:rsidP="00110F9F">
            <w:pPr>
              <w:pStyle w:val="RdaliaCondens"/>
              <w:widowControl w:val="0"/>
            </w:pPr>
          </w:p>
        </w:tc>
        <w:tc>
          <w:tcPr>
            <w:tcW w:w="5843" w:type="dxa"/>
            <w:gridSpan w:val="18"/>
            <w:tcBorders>
              <w:top w:val="nil"/>
              <w:left w:val="nil"/>
              <w:bottom w:val="nil"/>
              <w:right w:val="nil"/>
            </w:tcBorders>
          </w:tcPr>
          <w:p w14:paraId="007EE246" w14:textId="77777777" w:rsidR="00CD326A" w:rsidRPr="0039429A" w:rsidRDefault="00CD326A" w:rsidP="00110F9F">
            <w:pPr>
              <w:pStyle w:val="RdaliaCondens"/>
              <w:widowControl w:val="0"/>
            </w:pPr>
          </w:p>
        </w:tc>
        <w:tc>
          <w:tcPr>
            <w:tcW w:w="1056" w:type="dxa"/>
            <w:tcBorders>
              <w:top w:val="nil"/>
              <w:left w:val="nil"/>
              <w:bottom w:val="nil"/>
            </w:tcBorders>
          </w:tcPr>
          <w:p w14:paraId="1EBB583F" w14:textId="77777777" w:rsidR="00CD326A" w:rsidRPr="0039429A" w:rsidRDefault="00CD326A" w:rsidP="00110F9F">
            <w:pPr>
              <w:pStyle w:val="RdaliaCondens"/>
              <w:widowControl w:val="0"/>
            </w:pPr>
          </w:p>
        </w:tc>
      </w:tr>
      <w:tr w:rsidR="00CD326A" w:rsidRPr="0039429A" w14:paraId="30531821" w14:textId="77777777" w:rsidTr="00144747">
        <w:trPr>
          <w:gridBefore w:val="1"/>
          <w:wBefore w:w="78" w:type="dxa"/>
          <w:cantSplit/>
        </w:trPr>
        <w:tc>
          <w:tcPr>
            <w:tcW w:w="2220" w:type="dxa"/>
            <w:gridSpan w:val="5"/>
            <w:tcBorders>
              <w:top w:val="nil"/>
              <w:bottom w:val="nil"/>
              <w:right w:val="nil"/>
            </w:tcBorders>
          </w:tcPr>
          <w:p w14:paraId="553D5112" w14:textId="77777777" w:rsidR="00CD326A" w:rsidRPr="0039429A" w:rsidRDefault="00CD326A" w:rsidP="00B17E61">
            <w:pPr>
              <w:pStyle w:val="RedaliaNormal"/>
            </w:pPr>
            <w:r w:rsidRPr="0039429A">
              <w:t>Sous le numéro :</w:t>
            </w:r>
          </w:p>
        </w:tc>
        <w:tc>
          <w:tcPr>
            <w:tcW w:w="463" w:type="dxa"/>
            <w:tcBorders>
              <w:top w:val="nil"/>
              <w:left w:val="nil"/>
              <w:bottom w:val="nil"/>
              <w:right w:val="nil"/>
            </w:tcBorders>
          </w:tcPr>
          <w:p w14:paraId="2C5BF260" w14:textId="77777777" w:rsidR="00CD326A" w:rsidRPr="0039429A" w:rsidRDefault="00CD326A" w:rsidP="00110F9F">
            <w:pPr>
              <w:pStyle w:val="RdaliaCondens"/>
              <w:widowControl w:val="0"/>
            </w:pPr>
          </w:p>
        </w:tc>
        <w:tc>
          <w:tcPr>
            <w:tcW w:w="511" w:type="dxa"/>
            <w:gridSpan w:val="2"/>
            <w:tcBorders>
              <w:top w:val="nil"/>
              <w:left w:val="nil"/>
              <w:bottom w:val="nil"/>
              <w:right w:val="nil"/>
            </w:tcBorders>
          </w:tcPr>
          <w:p w14:paraId="5E6E0BF7" w14:textId="77777777" w:rsidR="00CD326A" w:rsidRPr="0039429A" w:rsidRDefault="00CD326A" w:rsidP="00110F9F">
            <w:pPr>
              <w:pStyle w:val="RdaliaCondens"/>
              <w:widowControl w:val="0"/>
            </w:pPr>
          </w:p>
        </w:tc>
        <w:tc>
          <w:tcPr>
            <w:tcW w:w="419" w:type="dxa"/>
            <w:gridSpan w:val="2"/>
            <w:tcBorders>
              <w:top w:val="nil"/>
              <w:left w:val="nil"/>
              <w:bottom w:val="nil"/>
              <w:right w:val="nil"/>
            </w:tcBorders>
          </w:tcPr>
          <w:p w14:paraId="3ECDDA52" w14:textId="77777777" w:rsidR="00CD326A" w:rsidRPr="0039429A" w:rsidRDefault="00CD326A" w:rsidP="00110F9F">
            <w:pPr>
              <w:pStyle w:val="RdaliaCondens"/>
              <w:widowControl w:val="0"/>
            </w:pPr>
          </w:p>
        </w:tc>
        <w:tc>
          <w:tcPr>
            <w:tcW w:w="347" w:type="dxa"/>
            <w:tcBorders>
              <w:top w:val="nil"/>
              <w:left w:val="nil"/>
              <w:bottom w:val="nil"/>
              <w:right w:val="nil"/>
            </w:tcBorders>
          </w:tcPr>
          <w:p w14:paraId="7A3D6296" w14:textId="77777777" w:rsidR="00CD326A" w:rsidRPr="0039429A" w:rsidRDefault="00CD326A" w:rsidP="00110F9F">
            <w:pPr>
              <w:pStyle w:val="RdaliaCondens"/>
              <w:widowControl w:val="0"/>
            </w:pPr>
          </w:p>
        </w:tc>
        <w:tc>
          <w:tcPr>
            <w:tcW w:w="360" w:type="dxa"/>
            <w:tcBorders>
              <w:top w:val="nil"/>
              <w:left w:val="nil"/>
              <w:bottom w:val="nil"/>
              <w:right w:val="nil"/>
            </w:tcBorders>
          </w:tcPr>
          <w:p w14:paraId="1FFC1CCA" w14:textId="77777777" w:rsidR="00CD326A" w:rsidRPr="0039429A" w:rsidRDefault="00CD326A" w:rsidP="00110F9F">
            <w:pPr>
              <w:pStyle w:val="RdaliaCondens"/>
              <w:widowControl w:val="0"/>
            </w:pPr>
          </w:p>
        </w:tc>
        <w:tc>
          <w:tcPr>
            <w:tcW w:w="360" w:type="dxa"/>
            <w:tcBorders>
              <w:top w:val="nil"/>
              <w:left w:val="nil"/>
              <w:bottom w:val="nil"/>
              <w:right w:val="nil"/>
            </w:tcBorders>
          </w:tcPr>
          <w:p w14:paraId="25E93472" w14:textId="77777777" w:rsidR="00CD326A" w:rsidRPr="0039429A" w:rsidRDefault="00CD326A" w:rsidP="00110F9F">
            <w:pPr>
              <w:pStyle w:val="RdaliaCondens"/>
              <w:widowControl w:val="0"/>
            </w:pPr>
          </w:p>
        </w:tc>
        <w:tc>
          <w:tcPr>
            <w:tcW w:w="546" w:type="dxa"/>
            <w:gridSpan w:val="2"/>
            <w:tcBorders>
              <w:top w:val="nil"/>
              <w:left w:val="nil"/>
              <w:bottom w:val="nil"/>
              <w:right w:val="nil"/>
            </w:tcBorders>
          </w:tcPr>
          <w:p w14:paraId="7E8DC2B1" w14:textId="77777777" w:rsidR="00CD326A" w:rsidRPr="0039429A" w:rsidRDefault="00CD326A" w:rsidP="00110F9F">
            <w:pPr>
              <w:pStyle w:val="RdaliaCondens"/>
              <w:widowControl w:val="0"/>
            </w:pPr>
          </w:p>
        </w:tc>
        <w:tc>
          <w:tcPr>
            <w:tcW w:w="529" w:type="dxa"/>
            <w:tcBorders>
              <w:top w:val="nil"/>
              <w:left w:val="nil"/>
              <w:bottom w:val="nil"/>
              <w:right w:val="nil"/>
            </w:tcBorders>
          </w:tcPr>
          <w:p w14:paraId="1F72F2DE" w14:textId="77777777" w:rsidR="00CD326A" w:rsidRPr="0039429A" w:rsidRDefault="00CD326A" w:rsidP="00110F9F">
            <w:pPr>
              <w:pStyle w:val="RdaliaCondens"/>
              <w:widowControl w:val="0"/>
            </w:pPr>
          </w:p>
        </w:tc>
        <w:tc>
          <w:tcPr>
            <w:tcW w:w="365" w:type="dxa"/>
            <w:tcBorders>
              <w:top w:val="nil"/>
              <w:left w:val="nil"/>
              <w:bottom w:val="nil"/>
              <w:right w:val="nil"/>
            </w:tcBorders>
          </w:tcPr>
          <w:p w14:paraId="17DBFE26"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DB1C6ED" w14:textId="77777777" w:rsidR="00CD326A" w:rsidRPr="0039429A" w:rsidRDefault="00CD326A" w:rsidP="00110F9F">
            <w:pPr>
              <w:pStyle w:val="RdaliaCondens"/>
              <w:widowControl w:val="0"/>
            </w:pPr>
          </w:p>
        </w:tc>
        <w:tc>
          <w:tcPr>
            <w:tcW w:w="360" w:type="dxa"/>
            <w:tcBorders>
              <w:top w:val="nil"/>
              <w:left w:val="nil"/>
              <w:bottom w:val="nil"/>
              <w:right w:val="nil"/>
            </w:tcBorders>
          </w:tcPr>
          <w:p w14:paraId="58296B1B" w14:textId="77777777" w:rsidR="00CD326A" w:rsidRPr="0039429A" w:rsidRDefault="00CD326A" w:rsidP="00110F9F">
            <w:pPr>
              <w:pStyle w:val="RdaliaCondens"/>
              <w:widowControl w:val="0"/>
            </w:pPr>
          </w:p>
        </w:tc>
        <w:tc>
          <w:tcPr>
            <w:tcW w:w="360" w:type="dxa"/>
            <w:tcBorders>
              <w:top w:val="nil"/>
              <w:left w:val="nil"/>
              <w:bottom w:val="nil"/>
              <w:right w:val="nil"/>
            </w:tcBorders>
          </w:tcPr>
          <w:p w14:paraId="47FED222" w14:textId="77777777" w:rsidR="00CD326A" w:rsidRPr="0039429A" w:rsidRDefault="00CD326A" w:rsidP="00110F9F">
            <w:pPr>
              <w:pStyle w:val="RdaliaCondens"/>
              <w:widowControl w:val="0"/>
            </w:pPr>
          </w:p>
        </w:tc>
        <w:tc>
          <w:tcPr>
            <w:tcW w:w="313" w:type="dxa"/>
            <w:tcBorders>
              <w:top w:val="nil"/>
              <w:left w:val="nil"/>
              <w:bottom w:val="nil"/>
              <w:right w:val="nil"/>
            </w:tcBorders>
          </w:tcPr>
          <w:p w14:paraId="15D04EB3" w14:textId="77777777" w:rsidR="00CD326A" w:rsidRPr="0039429A" w:rsidRDefault="00CD326A" w:rsidP="00110F9F">
            <w:pPr>
              <w:pStyle w:val="RdaliaCondens"/>
              <w:widowControl w:val="0"/>
            </w:pPr>
          </w:p>
        </w:tc>
        <w:tc>
          <w:tcPr>
            <w:tcW w:w="767" w:type="dxa"/>
            <w:gridSpan w:val="2"/>
            <w:tcBorders>
              <w:top w:val="nil"/>
              <w:left w:val="nil"/>
              <w:bottom w:val="nil"/>
              <w:right w:val="nil"/>
            </w:tcBorders>
          </w:tcPr>
          <w:p w14:paraId="7367F587" w14:textId="77777777" w:rsidR="00CD326A" w:rsidRPr="0039429A" w:rsidRDefault="00CD326A" w:rsidP="00110F9F">
            <w:pPr>
              <w:pStyle w:val="RdaliaCondens"/>
              <w:widowControl w:val="0"/>
            </w:pPr>
          </w:p>
        </w:tc>
        <w:tc>
          <w:tcPr>
            <w:tcW w:w="180" w:type="dxa"/>
            <w:tcBorders>
              <w:top w:val="nil"/>
              <w:left w:val="nil"/>
              <w:bottom w:val="nil"/>
              <w:right w:val="nil"/>
            </w:tcBorders>
          </w:tcPr>
          <w:p w14:paraId="76432756" w14:textId="77777777" w:rsidR="00CD326A" w:rsidRPr="0039429A" w:rsidRDefault="00CD326A" w:rsidP="00110F9F">
            <w:pPr>
              <w:pStyle w:val="RdaliaCondens"/>
              <w:widowControl w:val="0"/>
            </w:pPr>
          </w:p>
        </w:tc>
        <w:tc>
          <w:tcPr>
            <w:tcW w:w="187" w:type="dxa"/>
            <w:tcBorders>
              <w:top w:val="nil"/>
              <w:left w:val="nil"/>
              <w:bottom w:val="nil"/>
              <w:right w:val="nil"/>
            </w:tcBorders>
          </w:tcPr>
          <w:p w14:paraId="094912A5" w14:textId="77777777" w:rsidR="00CD326A" w:rsidRPr="0039429A" w:rsidRDefault="00CD326A" w:rsidP="00110F9F">
            <w:pPr>
              <w:pStyle w:val="RdaliaCondens"/>
              <w:widowControl w:val="0"/>
            </w:pPr>
          </w:p>
        </w:tc>
        <w:tc>
          <w:tcPr>
            <w:tcW w:w="1056" w:type="dxa"/>
            <w:tcBorders>
              <w:top w:val="nil"/>
              <w:left w:val="nil"/>
              <w:bottom w:val="nil"/>
            </w:tcBorders>
          </w:tcPr>
          <w:p w14:paraId="535CF5EB" w14:textId="77777777" w:rsidR="00CD326A" w:rsidRPr="0039429A" w:rsidRDefault="00CD326A" w:rsidP="00110F9F">
            <w:pPr>
              <w:pStyle w:val="RdaliaCondens"/>
              <w:widowControl w:val="0"/>
            </w:pPr>
          </w:p>
        </w:tc>
      </w:tr>
      <w:tr w:rsidR="00CD326A" w:rsidRPr="0039429A" w14:paraId="128853D8" w14:textId="77777777" w:rsidTr="00144747">
        <w:trPr>
          <w:gridBefore w:val="1"/>
          <w:wBefore w:w="78" w:type="dxa"/>
          <w:cantSplit/>
        </w:trPr>
        <w:tc>
          <w:tcPr>
            <w:tcW w:w="3194" w:type="dxa"/>
            <w:gridSpan w:val="8"/>
            <w:tcBorders>
              <w:top w:val="nil"/>
              <w:bottom w:val="nil"/>
              <w:right w:val="nil"/>
            </w:tcBorders>
          </w:tcPr>
          <w:p w14:paraId="7ED18912" w14:textId="77777777" w:rsidR="00CD326A" w:rsidRPr="0039429A" w:rsidRDefault="00CD326A" w:rsidP="00B17E61">
            <w:pPr>
              <w:pStyle w:val="RedaliaNormal"/>
            </w:pPr>
          </w:p>
          <w:p w14:paraId="478464A2" w14:textId="77777777" w:rsidR="00CD326A" w:rsidRPr="0039429A" w:rsidRDefault="00CD326A" w:rsidP="00B17E61">
            <w:pPr>
              <w:pStyle w:val="RedaliaNormal"/>
            </w:pPr>
            <w:r w:rsidRPr="0039429A">
              <w:t>Code banque :</w:t>
            </w:r>
          </w:p>
        </w:tc>
        <w:tc>
          <w:tcPr>
            <w:tcW w:w="3286" w:type="dxa"/>
            <w:gridSpan w:val="10"/>
            <w:tcBorders>
              <w:top w:val="nil"/>
              <w:left w:val="nil"/>
              <w:bottom w:val="nil"/>
              <w:right w:val="nil"/>
            </w:tcBorders>
          </w:tcPr>
          <w:p w14:paraId="3D1586AD" w14:textId="77777777" w:rsidR="00CD326A" w:rsidRPr="0039429A" w:rsidRDefault="00CD326A" w:rsidP="00B17E61">
            <w:pPr>
              <w:pStyle w:val="RedaliaNormal"/>
            </w:pPr>
          </w:p>
          <w:p w14:paraId="7DDC5CEE" w14:textId="77777777" w:rsidR="00CD326A" w:rsidRPr="0039429A" w:rsidRDefault="00CD326A" w:rsidP="00B17E61">
            <w:pPr>
              <w:pStyle w:val="RedaliaNormal"/>
            </w:pPr>
            <w:r w:rsidRPr="0039429A">
              <w:t>Code guichet :</w:t>
            </w:r>
          </w:p>
        </w:tc>
        <w:tc>
          <w:tcPr>
            <w:tcW w:w="360" w:type="dxa"/>
            <w:tcBorders>
              <w:top w:val="nil"/>
              <w:left w:val="nil"/>
              <w:bottom w:val="nil"/>
              <w:right w:val="nil"/>
            </w:tcBorders>
          </w:tcPr>
          <w:p w14:paraId="09E61E9C" w14:textId="77777777" w:rsidR="00CD326A" w:rsidRPr="0039429A" w:rsidRDefault="00CD326A" w:rsidP="00B17E61">
            <w:pPr>
              <w:pStyle w:val="RedaliaNormal"/>
            </w:pPr>
          </w:p>
        </w:tc>
        <w:tc>
          <w:tcPr>
            <w:tcW w:w="1440" w:type="dxa"/>
            <w:gridSpan w:val="4"/>
            <w:tcBorders>
              <w:top w:val="nil"/>
              <w:left w:val="nil"/>
              <w:bottom w:val="nil"/>
              <w:right w:val="nil"/>
            </w:tcBorders>
          </w:tcPr>
          <w:p w14:paraId="5C30FBCB" w14:textId="77777777" w:rsidR="00CD326A" w:rsidRPr="0039429A" w:rsidRDefault="00CD326A" w:rsidP="00B17E61">
            <w:pPr>
              <w:pStyle w:val="RedaliaNormal"/>
            </w:pPr>
          </w:p>
          <w:p w14:paraId="5E3892A1" w14:textId="77777777" w:rsidR="00CD326A" w:rsidRPr="0039429A" w:rsidRDefault="00CD326A" w:rsidP="00B17E61">
            <w:pPr>
              <w:pStyle w:val="RedaliaNormal"/>
            </w:pPr>
            <w:r w:rsidRPr="0039429A">
              <w:t>Clé :</w:t>
            </w:r>
          </w:p>
        </w:tc>
        <w:tc>
          <w:tcPr>
            <w:tcW w:w="367" w:type="dxa"/>
            <w:gridSpan w:val="2"/>
            <w:tcBorders>
              <w:top w:val="nil"/>
              <w:left w:val="nil"/>
              <w:bottom w:val="nil"/>
              <w:right w:val="nil"/>
            </w:tcBorders>
          </w:tcPr>
          <w:p w14:paraId="3B5E1C4E" w14:textId="77777777" w:rsidR="00CD326A" w:rsidRPr="0039429A" w:rsidRDefault="00CD326A" w:rsidP="00B17E61">
            <w:pPr>
              <w:pStyle w:val="RedaliaNormal"/>
            </w:pPr>
          </w:p>
        </w:tc>
        <w:tc>
          <w:tcPr>
            <w:tcW w:w="1056" w:type="dxa"/>
            <w:tcBorders>
              <w:top w:val="nil"/>
              <w:left w:val="nil"/>
              <w:bottom w:val="nil"/>
            </w:tcBorders>
          </w:tcPr>
          <w:p w14:paraId="2470B2CE" w14:textId="77777777" w:rsidR="00CD326A" w:rsidRPr="0039429A" w:rsidRDefault="00CD326A" w:rsidP="00B17E61">
            <w:pPr>
              <w:pStyle w:val="RedaliaNormal"/>
            </w:pPr>
          </w:p>
        </w:tc>
      </w:tr>
      <w:tr w:rsidR="00CD326A" w:rsidRPr="0039429A" w14:paraId="1875AEDB" w14:textId="77777777" w:rsidTr="00144747">
        <w:trPr>
          <w:gridBefore w:val="1"/>
          <w:wBefore w:w="78" w:type="dxa"/>
          <w:cantSplit/>
          <w:trHeight w:val="1547"/>
        </w:trPr>
        <w:tc>
          <w:tcPr>
            <w:tcW w:w="360" w:type="dxa"/>
            <w:tcBorders>
              <w:top w:val="nil"/>
              <w:bottom w:val="single" w:sz="6" w:space="0" w:color="auto"/>
              <w:right w:val="nil"/>
            </w:tcBorders>
          </w:tcPr>
          <w:p w14:paraId="13053221" w14:textId="77777777" w:rsidR="00CD326A" w:rsidRPr="0039429A" w:rsidRDefault="00CD326A" w:rsidP="00B17E61">
            <w:pPr>
              <w:pStyle w:val="RedaliaNormal"/>
            </w:pPr>
          </w:p>
        </w:tc>
        <w:tc>
          <w:tcPr>
            <w:tcW w:w="8287" w:type="dxa"/>
            <w:gridSpan w:val="24"/>
            <w:tcBorders>
              <w:top w:val="nil"/>
              <w:left w:val="nil"/>
              <w:bottom w:val="single" w:sz="6" w:space="0" w:color="auto"/>
              <w:right w:val="nil"/>
            </w:tcBorders>
          </w:tcPr>
          <w:p w14:paraId="4960D95B" w14:textId="77777777" w:rsidR="00CD326A" w:rsidRPr="0039429A" w:rsidRDefault="00CD326A" w:rsidP="00110F9F">
            <w:pPr>
              <w:pStyle w:val="RdaliaLgende"/>
              <w:widowControl w:val="0"/>
            </w:pPr>
          </w:p>
          <w:p w14:paraId="237F48D5" w14:textId="77777777" w:rsidR="00CD326A" w:rsidRPr="0039429A" w:rsidRDefault="00CD326A" w:rsidP="00B17E61">
            <w:pPr>
              <w:pStyle w:val="RdaliaCommentairesAE"/>
            </w:pPr>
            <w:r w:rsidRPr="0039429A">
              <w:t>(joindre un RIB ou RIP)</w:t>
            </w:r>
          </w:p>
          <w:p w14:paraId="6519E5DF" w14:textId="77777777" w:rsidR="003711F1" w:rsidRPr="0039429A" w:rsidRDefault="003711F1" w:rsidP="00B17E61">
            <w:pPr>
              <w:pStyle w:val="RdaliaCommentairesAE"/>
            </w:pPr>
          </w:p>
          <w:p w14:paraId="2D949BB1" w14:textId="77777777" w:rsidR="003711F1" w:rsidRPr="0039429A" w:rsidRDefault="003711F1" w:rsidP="00B17E61">
            <w:pPr>
              <w:pStyle w:val="RdaliaCommentairesAE"/>
            </w:pPr>
            <w:r w:rsidRPr="0039429A">
              <w:t>Pour les titulaires étrangers :</w:t>
            </w:r>
          </w:p>
          <w:p w14:paraId="39259C8F" w14:textId="77777777" w:rsidR="003711F1" w:rsidRPr="0039429A" w:rsidRDefault="003711F1" w:rsidP="00B17E61">
            <w:pPr>
              <w:pStyle w:val="RdaliaCommentairesAE"/>
            </w:pPr>
            <w:r w:rsidRPr="0039429A">
              <w:t>Banque du bénéficiaire :  Nom</w:t>
            </w:r>
          </w:p>
          <w:p w14:paraId="72F3E9D2" w14:textId="77777777" w:rsidR="003711F1" w:rsidRPr="0039429A" w:rsidRDefault="003711F1" w:rsidP="00B17E61">
            <w:pPr>
              <w:pStyle w:val="RdaliaCommentairesAE"/>
            </w:pPr>
            <w:r w:rsidRPr="0039429A">
              <w:t>Adresse</w:t>
            </w:r>
          </w:p>
          <w:p w14:paraId="125E0F42" w14:textId="77777777" w:rsidR="003711F1" w:rsidRPr="0039429A" w:rsidRDefault="003711F1" w:rsidP="00B17E61">
            <w:pPr>
              <w:pStyle w:val="RdaliaCommentairesAE"/>
            </w:pPr>
            <w:r w:rsidRPr="0039429A">
              <w:t>Ville</w:t>
            </w:r>
          </w:p>
          <w:p w14:paraId="3D7C1518" w14:textId="77777777" w:rsidR="003711F1" w:rsidRPr="0039429A" w:rsidRDefault="003711F1" w:rsidP="00B17E61">
            <w:pPr>
              <w:pStyle w:val="RdaliaCommentairesAE"/>
            </w:pPr>
            <w:r w:rsidRPr="0039429A">
              <w:t>Pays</w:t>
            </w:r>
          </w:p>
          <w:p w14:paraId="5C420372" w14:textId="77777777" w:rsidR="003711F1" w:rsidRPr="0039429A" w:rsidRDefault="003711F1" w:rsidP="00B17E61">
            <w:pPr>
              <w:pStyle w:val="RdaliaCommentairesAE"/>
            </w:pPr>
            <w:r w:rsidRPr="0039429A">
              <w:t xml:space="preserve">IBAN : </w:t>
            </w:r>
          </w:p>
          <w:p w14:paraId="6B8B226C" w14:textId="77777777" w:rsidR="00750B55" w:rsidRPr="0039429A" w:rsidRDefault="00750B55" w:rsidP="00B17E61">
            <w:pPr>
              <w:pStyle w:val="RdaliaCommentairesAE"/>
            </w:pPr>
            <w:r w:rsidRPr="0039429A">
              <w:t>BIC :</w:t>
            </w:r>
            <w:r>
              <w:t xml:space="preserve">                                                          </w:t>
            </w:r>
            <w:r w:rsidRPr="0039429A">
              <w:rPr>
                <w:b/>
                <w:bCs/>
                <w:sz w:val="18"/>
                <w:szCs w:val="18"/>
              </w:rPr>
              <w:t xml:space="preserve">(joindre </w:t>
            </w:r>
            <w:r>
              <w:rPr>
                <w:b/>
                <w:bCs/>
                <w:sz w:val="18"/>
                <w:szCs w:val="18"/>
              </w:rPr>
              <w:t>document en annexe renseigné)</w:t>
            </w:r>
          </w:p>
          <w:p w14:paraId="53B48CA8" w14:textId="77777777" w:rsidR="003711F1" w:rsidRPr="0039429A" w:rsidRDefault="003711F1" w:rsidP="00B17E61">
            <w:pPr>
              <w:pStyle w:val="RdaliaCommentairesAE"/>
            </w:pPr>
          </w:p>
        </w:tc>
        <w:tc>
          <w:tcPr>
            <w:tcW w:w="1056" w:type="dxa"/>
            <w:tcBorders>
              <w:top w:val="nil"/>
              <w:left w:val="nil"/>
              <w:bottom w:val="single" w:sz="6" w:space="0" w:color="auto"/>
            </w:tcBorders>
          </w:tcPr>
          <w:p w14:paraId="5084F9F3" w14:textId="77777777" w:rsidR="00CD326A" w:rsidRPr="0039429A" w:rsidRDefault="00CD326A" w:rsidP="00B17E61">
            <w:pPr>
              <w:pStyle w:val="RedaliaNormal"/>
            </w:pPr>
          </w:p>
        </w:tc>
      </w:tr>
      <w:tr w:rsidR="00CD326A" w:rsidRPr="0039429A" w14:paraId="6C9840A3" w14:textId="77777777" w:rsidTr="00144747">
        <w:tblPrEx>
          <w:tblBorders>
            <w:top w:val="none" w:sz="0" w:space="0" w:color="auto"/>
            <w:left w:val="single" w:sz="12" w:space="0" w:color="auto"/>
            <w:bottom w:val="none" w:sz="0" w:space="0" w:color="auto"/>
            <w:right w:val="single" w:sz="12" w:space="0" w:color="auto"/>
          </w:tblBorders>
        </w:tblPrEx>
        <w:trPr>
          <w:gridBefore w:val="1"/>
          <w:wBefore w:w="78" w:type="dxa"/>
        </w:trPr>
        <w:tc>
          <w:tcPr>
            <w:tcW w:w="9703" w:type="dxa"/>
            <w:gridSpan w:val="26"/>
            <w:tcBorders>
              <w:top w:val="single" w:sz="6" w:space="0" w:color="auto"/>
              <w:left w:val="single" w:sz="6" w:space="0" w:color="auto"/>
              <w:bottom w:val="nil"/>
              <w:right w:val="single" w:sz="6" w:space="0" w:color="auto"/>
            </w:tcBorders>
          </w:tcPr>
          <w:p w14:paraId="75C1B749" w14:textId="77777777" w:rsidR="00CD326A" w:rsidRPr="003E47C6" w:rsidRDefault="00CD326A" w:rsidP="00B17E61">
            <w:pPr>
              <w:pStyle w:val="RedaliaNormal"/>
            </w:pPr>
          </w:p>
          <w:p w14:paraId="23A16069" w14:textId="77777777" w:rsidR="00CD326A" w:rsidRPr="0039429A" w:rsidRDefault="0024742E" w:rsidP="00B17E61">
            <w:pPr>
              <w:pStyle w:val="RedaliaNormal"/>
            </w:pPr>
            <w:r>
              <w:t xml:space="preserve">Les conditions de versement de l’avance sont définies dans le cahier des clauses administratives particulières. </w:t>
            </w:r>
            <w:r w:rsidR="00553866" w:rsidRPr="003E47C6">
              <w:t xml:space="preserve">Cependant, conformément à l’article </w:t>
            </w:r>
            <w:r w:rsidR="00553866" w:rsidRPr="00553866">
              <w:t>R.2391-2 du code de la commande publique</w:t>
            </w:r>
            <w:r w:rsidR="00553866" w:rsidRPr="003E47C6">
              <w:t>, le Titulaire peut refuser le versement de l’avance</w:t>
            </w:r>
            <w:r>
              <w:t>.</w:t>
            </w:r>
          </w:p>
          <w:p w14:paraId="00FC5D69" w14:textId="77777777" w:rsidR="00CD326A" w:rsidRPr="003E47C6" w:rsidRDefault="00CD326A" w:rsidP="00B17E61">
            <w:pPr>
              <w:pStyle w:val="RedaliaNormal"/>
            </w:pPr>
          </w:p>
        </w:tc>
      </w:tr>
      <w:tr w:rsidR="00CD326A" w:rsidRPr="0039429A" w14:paraId="6312A05B"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93" w:type="dxa"/>
            <w:gridSpan w:val="4"/>
            <w:tcBorders>
              <w:top w:val="nil"/>
              <w:left w:val="single" w:sz="6" w:space="0" w:color="auto"/>
              <w:bottom w:val="nil"/>
              <w:right w:val="nil"/>
            </w:tcBorders>
          </w:tcPr>
          <w:p w14:paraId="27F48F99" w14:textId="77777777" w:rsidR="00CD326A" w:rsidRPr="0039429A" w:rsidRDefault="00CD326A" w:rsidP="00B17E61">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88653F">
              <w:fldChar w:fldCharType="separate"/>
            </w:r>
            <w:r w:rsidRPr="0039429A">
              <w:fldChar w:fldCharType="end"/>
            </w:r>
          </w:p>
        </w:tc>
        <w:tc>
          <w:tcPr>
            <w:tcW w:w="8710" w:type="dxa"/>
            <w:gridSpan w:val="22"/>
            <w:tcBorders>
              <w:top w:val="nil"/>
              <w:left w:val="nil"/>
              <w:bottom w:val="nil"/>
              <w:right w:val="single" w:sz="6" w:space="0" w:color="auto"/>
            </w:tcBorders>
          </w:tcPr>
          <w:p w14:paraId="6C35B2A0" w14:textId="77777777" w:rsidR="00CD326A" w:rsidRPr="0039429A" w:rsidRDefault="00D876E9" w:rsidP="00B17E61">
            <w:pPr>
              <w:pStyle w:val="RedaliaNormal"/>
            </w:pPr>
            <w:r>
              <w:t>L’entreprise désignée ci-avant r</w:t>
            </w:r>
            <w:r w:rsidRPr="00F074D7">
              <w:t>efuse de percevoir l'avance prévue dans le cahier des clauses administratives particulières.</w:t>
            </w:r>
          </w:p>
        </w:tc>
      </w:tr>
      <w:tr w:rsidR="00CD326A" w:rsidRPr="0039429A" w14:paraId="64E84A46"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93" w:type="dxa"/>
            <w:gridSpan w:val="4"/>
            <w:tcBorders>
              <w:top w:val="nil"/>
              <w:left w:val="single" w:sz="6" w:space="0" w:color="auto"/>
              <w:bottom w:val="nil"/>
              <w:right w:val="nil"/>
            </w:tcBorders>
          </w:tcPr>
          <w:p w14:paraId="5C9EA331" w14:textId="77777777" w:rsidR="00CD326A" w:rsidRPr="003E47C6" w:rsidRDefault="00CD326A" w:rsidP="00B17E61">
            <w:pPr>
              <w:pStyle w:val="RedaliaNormal"/>
            </w:pPr>
          </w:p>
        </w:tc>
        <w:tc>
          <w:tcPr>
            <w:tcW w:w="8710" w:type="dxa"/>
            <w:gridSpan w:val="22"/>
            <w:tcBorders>
              <w:top w:val="nil"/>
              <w:left w:val="nil"/>
              <w:bottom w:val="nil"/>
              <w:right w:val="single" w:sz="6" w:space="0" w:color="auto"/>
            </w:tcBorders>
          </w:tcPr>
          <w:p w14:paraId="4CE76A5D" w14:textId="77777777" w:rsidR="00CD326A" w:rsidRPr="003E47C6" w:rsidRDefault="00CD326A" w:rsidP="00B17E61">
            <w:pPr>
              <w:pStyle w:val="RedaliaNormal"/>
            </w:pPr>
          </w:p>
        </w:tc>
      </w:tr>
      <w:tr w:rsidR="001F12B9" w:rsidRPr="0039429A" w14:paraId="5B799B77"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703" w:type="dxa"/>
            <w:gridSpan w:val="26"/>
            <w:tcBorders>
              <w:top w:val="nil"/>
              <w:left w:val="single" w:sz="6" w:space="0" w:color="auto"/>
              <w:bottom w:val="single" w:sz="6" w:space="0" w:color="auto"/>
              <w:right w:val="single" w:sz="6" w:space="0" w:color="auto"/>
            </w:tcBorders>
          </w:tcPr>
          <w:p w14:paraId="3E764D20" w14:textId="77777777" w:rsidR="001F12B9" w:rsidRPr="0050426F" w:rsidRDefault="001F12B9" w:rsidP="00B17E61">
            <w:pPr>
              <w:pStyle w:val="RedaliaNormal"/>
            </w:pPr>
            <w:r w:rsidRPr="00212587">
              <w:t>Si la case ci-dessus n’est pas cochée par le candidat, celui-ci est réputé accepter de percevoir l'avance prévue dans le cahier des clauses</w:t>
            </w:r>
            <w:r w:rsidR="0050426F">
              <w:t xml:space="preserve"> administratives particulières.</w:t>
            </w:r>
          </w:p>
        </w:tc>
      </w:tr>
      <w:tr w:rsidR="00144747" w:rsidRPr="0039429A" w14:paraId="50436059" w14:textId="77777777" w:rsidTr="00144747">
        <w:tblPrEx>
          <w:tblBorders>
            <w:top w:val="none" w:sz="0" w:space="0" w:color="auto"/>
            <w:left w:val="none" w:sz="0" w:space="0" w:color="auto"/>
            <w:bottom w:val="none" w:sz="0" w:space="0" w:color="auto"/>
            <w:right w:val="none" w:sz="0" w:space="0" w:color="auto"/>
          </w:tblBorders>
        </w:tblPrEx>
        <w:trPr>
          <w:gridBefore w:val="1"/>
          <w:wBefore w:w="78" w:type="dxa"/>
        </w:trPr>
        <w:tc>
          <w:tcPr>
            <w:tcW w:w="9703" w:type="dxa"/>
            <w:gridSpan w:val="26"/>
            <w:tcBorders>
              <w:top w:val="nil"/>
              <w:left w:val="single" w:sz="6" w:space="0" w:color="auto"/>
              <w:bottom w:val="single" w:sz="6" w:space="0" w:color="auto"/>
              <w:right w:val="single" w:sz="6" w:space="0" w:color="auto"/>
            </w:tcBorders>
          </w:tcPr>
          <w:p w14:paraId="772C969E" w14:textId="77777777" w:rsidR="00144747" w:rsidRPr="0039429A" w:rsidRDefault="00144747" w:rsidP="0088653F">
            <w:pPr>
              <w:pStyle w:val="RedaliaNormal"/>
            </w:pPr>
            <w:r w:rsidRPr="00F074D7">
              <w:t>Si l'entreprise désignée ci-avant est</w:t>
            </w:r>
            <w:r w:rsidRPr="00144747">
              <w:t xml:space="preserve"> </w:t>
            </w:r>
            <w:r w:rsidRPr="00F074D7">
              <w:t xml:space="preserve">une petite ou moyenne entreprise, une société coopérative ouvrière de production, un groupement de producteurs agricoles, un artisan, une société coopérative d'artisans, une société coopérative d'artistes ou un atelier protégé, </w:t>
            </w:r>
            <w:r>
              <w:t xml:space="preserve">et conformément </w:t>
            </w:r>
            <w:r w:rsidRPr="00553866">
              <w:t>aux articles R.2391-16 et R.2391-17 du code de la commande publique</w:t>
            </w:r>
            <w:r>
              <w:t>, la périodicité du versement des acomptes est fixée au maximum à 3 mois. Cependant, le candidat peut demander de ramener ce maximum à 1 mois.</w:t>
            </w:r>
          </w:p>
          <w:p w14:paraId="049B2E14" w14:textId="77777777" w:rsidR="00144747" w:rsidRPr="003E47C6" w:rsidRDefault="00144747" w:rsidP="0088653F">
            <w:pPr>
              <w:pStyle w:val="RedaliaNormal"/>
            </w:pPr>
          </w:p>
        </w:tc>
      </w:tr>
      <w:tr w:rsidR="00144747" w:rsidRPr="0039429A" w14:paraId="26E30A7D" w14:textId="77777777" w:rsidTr="00144747">
        <w:tblPrEx>
          <w:tblBorders>
            <w:top w:val="none" w:sz="0" w:space="0" w:color="auto"/>
          </w:tblBorders>
        </w:tblPrEx>
        <w:tc>
          <w:tcPr>
            <w:tcW w:w="993" w:type="dxa"/>
            <w:gridSpan w:val="4"/>
            <w:tcBorders>
              <w:top w:val="nil"/>
              <w:bottom w:val="nil"/>
              <w:right w:val="nil"/>
            </w:tcBorders>
          </w:tcPr>
          <w:p w14:paraId="43D4212E" w14:textId="77777777" w:rsidR="00144747" w:rsidRPr="0039429A" w:rsidRDefault="00144747" w:rsidP="0088653F">
            <w:pPr>
              <w:pStyle w:val="RedaliaNormal"/>
            </w:pPr>
            <w:r w:rsidRPr="0039429A">
              <w:fldChar w:fldCharType="begin">
                <w:ffData>
                  <w:name w:val=""/>
                  <w:enabled/>
                  <w:calcOnExit w:val="0"/>
                  <w:checkBox>
                    <w:sizeAuto/>
                    <w:default w:val="0"/>
                  </w:checkBox>
                </w:ffData>
              </w:fldChar>
            </w:r>
            <w:r w:rsidRPr="0039429A">
              <w:instrText xml:space="preserve"> FORMCHECKBOX </w:instrText>
            </w:r>
            <w:r w:rsidRPr="0039429A">
              <w:fldChar w:fldCharType="end"/>
            </w:r>
          </w:p>
        </w:tc>
        <w:tc>
          <w:tcPr>
            <w:tcW w:w="8788" w:type="dxa"/>
            <w:gridSpan w:val="23"/>
            <w:tcBorders>
              <w:top w:val="nil"/>
              <w:left w:val="nil"/>
              <w:bottom w:val="nil"/>
            </w:tcBorders>
          </w:tcPr>
          <w:p w14:paraId="3C09BC4D" w14:textId="77777777" w:rsidR="00144747" w:rsidRPr="0039429A" w:rsidRDefault="00144747" w:rsidP="0088653F">
            <w:pPr>
              <w:pStyle w:val="RedaliaNormal"/>
            </w:pPr>
            <w:r>
              <w:t>L’entreprise désignée ci-avant d</w:t>
            </w:r>
            <w:r w:rsidRPr="00F074D7">
              <w:t>emande que la périodicité du versement des acomptes soit fixée au maximum à un mois.</w:t>
            </w:r>
          </w:p>
          <w:p w14:paraId="5C89A09A" w14:textId="77777777" w:rsidR="00144747" w:rsidRPr="003E47C6" w:rsidRDefault="00144747" w:rsidP="0088653F">
            <w:pPr>
              <w:pStyle w:val="RedaliaNormal"/>
            </w:pPr>
          </w:p>
        </w:tc>
      </w:tr>
      <w:tr w:rsidR="00144747" w:rsidRPr="0039429A" w14:paraId="41249180" w14:textId="77777777" w:rsidTr="00144747">
        <w:tblPrEx>
          <w:tblBorders>
            <w:top w:val="none" w:sz="0" w:space="0" w:color="auto"/>
          </w:tblBorders>
        </w:tblPrEx>
        <w:tc>
          <w:tcPr>
            <w:tcW w:w="9781" w:type="dxa"/>
            <w:gridSpan w:val="27"/>
            <w:tcBorders>
              <w:top w:val="nil"/>
              <w:bottom w:val="single" w:sz="6" w:space="0" w:color="auto"/>
            </w:tcBorders>
          </w:tcPr>
          <w:p w14:paraId="6F162F61" w14:textId="77777777" w:rsidR="00144747" w:rsidRPr="0050426F" w:rsidRDefault="00144747" w:rsidP="0088653F">
            <w:pPr>
              <w:pStyle w:val="RedaliaNormal"/>
              <w:rPr>
                <w:i/>
                <w:u w:val="single"/>
              </w:rPr>
            </w:pPr>
            <w:r w:rsidRPr="00212587">
              <w:rPr>
                <w:i/>
                <w:u w:val="single"/>
              </w:rPr>
              <w:t>Si la case ci-dessus n’est pas cochée par le candidat, celui-ci est réputé ne pas demander que la périodicité du versement des acomptes s</w:t>
            </w:r>
            <w:r>
              <w:rPr>
                <w:i/>
                <w:u w:val="single"/>
              </w:rPr>
              <w:t>oit fixée au maximum à un mois.</w:t>
            </w:r>
          </w:p>
        </w:tc>
      </w:tr>
    </w:tbl>
    <w:p w14:paraId="634E1213" w14:textId="4805FDF6" w:rsidR="00CD326A" w:rsidRDefault="00CD326A" w:rsidP="00110F9F">
      <w:pPr>
        <w:widowControl w:val="0"/>
      </w:pPr>
    </w:p>
    <w:tbl>
      <w:tblPr>
        <w:tblW w:w="9703"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2880"/>
        <w:gridCol w:w="6397"/>
      </w:tblGrid>
      <w:tr w:rsidR="00CD326A" w:rsidRPr="0039429A" w14:paraId="793A98E9" w14:textId="77777777" w:rsidTr="008241D4">
        <w:trPr>
          <w:cantSplit/>
          <w:trHeight w:val="384"/>
        </w:trPr>
        <w:tc>
          <w:tcPr>
            <w:tcW w:w="426" w:type="dxa"/>
            <w:tcBorders>
              <w:top w:val="single" w:sz="6" w:space="0" w:color="auto"/>
              <w:bottom w:val="single" w:sz="6" w:space="0" w:color="auto"/>
              <w:right w:val="nil"/>
            </w:tcBorders>
            <w:shd w:val="clear" w:color="auto" w:fill="C0C0C0"/>
            <w:vAlign w:val="center"/>
          </w:tcPr>
          <w:p w14:paraId="451847AE" w14:textId="77777777" w:rsidR="00CD326A" w:rsidRPr="0039429A" w:rsidRDefault="00CD326A" w:rsidP="00110F9F">
            <w:pPr>
              <w:pStyle w:val="STabCentre"/>
              <w:widowControl w:val="0"/>
              <w:jc w:val="left"/>
              <w:rPr>
                <w:b/>
                <w:bCs/>
                <w:i/>
                <w:iCs/>
                <w:szCs w:val="24"/>
              </w:rPr>
            </w:pPr>
            <w:r w:rsidRPr="0039429A">
              <w:rPr>
                <w:b/>
                <w:bCs/>
                <w:i/>
                <w:iCs/>
              </w:rPr>
              <w:sym w:font="Wingdings" w:char="F072"/>
            </w:r>
          </w:p>
        </w:tc>
        <w:tc>
          <w:tcPr>
            <w:tcW w:w="2880" w:type="dxa"/>
            <w:tcBorders>
              <w:top w:val="single" w:sz="6" w:space="0" w:color="auto"/>
              <w:left w:val="nil"/>
              <w:bottom w:val="single" w:sz="6" w:space="0" w:color="auto"/>
              <w:right w:val="nil"/>
            </w:tcBorders>
            <w:shd w:val="clear" w:color="auto" w:fill="C0C0C0"/>
            <w:vAlign w:val="center"/>
          </w:tcPr>
          <w:p w14:paraId="4F82C3D0" w14:textId="77777777" w:rsidR="00CD326A" w:rsidRPr="0039429A" w:rsidRDefault="00CD326A" w:rsidP="00110F9F">
            <w:pPr>
              <w:pStyle w:val="STabCentre"/>
              <w:widowControl w:val="0"/>
              <w:jc w:val="left"/>
              <w:rPr>
                <w:b/>
                <w:bCs/>
                <w:i/>
                <w:iCs/>
                <w:szCs w:val="24"/>
              </w:rPr>
            </w:pPr>
            <w:r w:rsidRPr="0039429A">
              <w:rPr>
                <w:b/>
                <w:bCs/>
                <w:i/>
                <w:iCs/>
                <w:szCs w:val="24"/>
              </w:rPr>
              <w:t>Groupement conjoint</w:t>
            </w:r>
          </w:p>
        </w:tc>
        <w:tc>
          <w:tcPr>
            <w:tcW w:w="6397" w:type="dxa"/>
            <w:tcBorders>
              <w:top w:val="single" w:sz="6" w:space="0" w:color="auto"/>
              <w:left w:val="nil"/>
              <w:bottom w:val="single" w:sz="6" w:space="0" w:color="auto"/>
            </w:tcBorders>
            <w:shd w:val="clear" w:color="auto" w:fill="C0C0C0"/>
            <w:vAlign w:val="center"/>
          </w:tcPr>
          <w:p w14:paraId="669EE817" w14:textId="77777777" w:rsidR="00CD326A" w:rsidRPr="0039429A" w:rsidRDefault="00CD326A" w:rsidP="00B17E61">
            <w:pPr>
              <w:pStyle w:val="RdaliaCommentairesAE"/>
            </w:pPr>
            <w:r w:rsidRPr="0039429A">
              <w:t>Cochez cette case si vous répondez en tant que groupement conjoint</w:t>
            </w:r>
          </w:p>
        </w:tc>
      </w:tr>
    </w:tbl>
    <w:p w14:paraId="58092BB0" w14:textId="77777777" w:rsidR="00CD326A" w:rsidRPr="004D223B" w:rsidRDefault="00CD326A" w:rsidP="00B17E61">
      <w:pPr>
        <w:pStyle w:val="RdaliaCommentairesAE"/>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620"/>
        <w:gridCol w:w="2677"/>
        <w:gridCol w:w="3969"/>
      </w:tblGrid>
      <w:tr w:rsidR="00CD326A" w:rsidRPr="0039429A" w14:paraId="41AA423A" w14:textId="77777777" w:rsidTr="004D223B">
        <w:trPr>
          <w:cantSplit/>
        </w:trPr>
        <w:tc>
          <w:tcPr>
            <w:tcW w:w="1440" w:type="dxa"/>
            <w:vAlign w:val="center"/>
          </w:tcPr>
          <w:p w14:paraId="72DDE151" w14:textId="77777777" w:rsidR="00CD326A" w:rsidRPr="0039429A" w:rsidRDefault="00CD326A" w:rsidP="00B17E61">
            <w:pPr>
              <w:pStyle w:val="RdaliaTitredestableaux"/>
            </w:pPr>
            <w:r w:rsidRPr="0039429A">
              <w:t>Cotraitant</w:t>
            </w:r>
          </w:p>
        </w:tc>
        <w:tc>
          <w:tcPr>
            <w:tcW w:w="1620" w:type="dxa"/>
            <w:vAlign w:val="center"/>
          </w:tcPr>
          <w:p w14:paraId="4519CD39" w14:textId="77777777" w:rsidR="00CD326A" w:rsidRPr="0039429A" w:rsidRDefault="00CD326A" w:rsidP="00B17E61">
            <w:pPr>
              <w:pStyle w:val="RdaliaTitredestableaux"/>
            </w:pPr>
            <w:r w:rsidRPr="0039429A">
              <w:t>Lot(s) ou poste(s) d'exécution</w:t>
            </w:r>
          </w:p>
        </w:tc>
        <w:tc>
          <w:tcPr>
            <w:tcW w:w="2677" w:type="dxa"/>
            <w:vAlign w:val="center"/>
          </w:tcPr>
          <w:p w14:paraId="09E2D3A9" w14:textId="77777777" w:rsidR="006E542A" w:rsidRPr="0039429A" w:rsidRDefault="00CD326A" w:rsidP="00B17E61">
            <w:pPr>
              <w:pStyle w:val="RdaliaTitredestableaux"/>
            </w:pPr>
            <w:r w:rsidRPr="0039429A">
              <w:t>Montant de chaque(s) lot(s) ou postes(s) cotraité(s)</w:t>
            </w:r>
            <w:r w:rsidR="004D223B">
              <w:t xml:space="preserve"> </w:t>
            </w:r>
            <w:r w:rsidR="006E542A">
              <w:t>en € HT</w:t>
            </w:r>
          </w:p>
        </w:tc>
        <w:tc>
          <w:tcPr>
            <w:tcW w:w="3969" w:type="dxa"/>
            <w:vAlign w:val="center"/>
          </w:tcPr>
          <w:p w14:paraId="5DDEA69A" w14:textId="77777777" w:rsidR="00CD326A" w:rsidRPr="0039429A" w:rsidRDefault="00CD326A" w:rsidP="00B17E61">
            <w:pPr>
              <w:pStyle w:val="RdaliaTitredestableaux"/>
            </w:pPr>
            <w:r w:rsidRPr="0039429A">
              <w:t>Désignation de l’entreprise</w:t>
            </w:r>
          </w:p>
        </w:tc>
      </w:tr>
      <w:tr w:rsidR="00CD326A" w:rsidRPr="0039429A" w14:paraId="29D5641E" w14:textId="77777777" w:rsidTr="00EB2ECE">
        <w:trPr>
          <w:cantSplit/>
          <w:trHeight w:val="798"/>
        </w:trPr>
        <w:tc>
          <w:tcPr>
            <w:tcW w:w="1440" w:type="dxa"/>
            <w:vAlign w:val="center"/>
          </w:tcPr>
          <w:p w14:paraId="3BBB9492" w14:textId="77777777" w:rsidR="00CD326A" w:rsidRPr="0039429A" w:rsidRDefault="00CD326A" w:rsidP="00B17E61">
            <w:pPr>
              <w:pStyle w:val="RdaliaTitredestableaux"/>
            </w:pPr>
            <w:r w:rsidRPr="0039429A">
              <w:t>1</w:t>
            </w:r>
          </w:p>
        </w:tc>
        <w:tc>
          <w:tcPr>
            <w:tcW w:w="1620" w:type="dxa"/>
            <w:vAlign w:val="center"/>
          </w:tcPr>
          <w:p w14:paraId="263F754A" w14:textId="77777777" w:rsidR="00CD326A" w:rsidRPr="0039429A" w:rsidRDefault="00CD326A" w:rsidP="00B17E61">
            <w:pPr>
              <w:pStyle w:val="RedaliaNormal"/>
            </w:pPr>
          </w:p>
        </w:tc>
        <w:tc>
          <w:tcPr>
            <w:tcW w:w="2677" w:type="dxa"/>
          </w:tcPr>
          <w:p w14:paraId="6B835FF6" w14:textId="77777777" w:rsidR="00CD326A" w:rsidRPr="0039429A" w:rsidRDefault="00CD326A" w:rsidP="00B17E61">
            <w:pPr>
              <w:pStyle w:val="RedaliaNormal"/>
            </w:pPr>
          </w:p>
        </w:tc>
        <w:tc>
          <w:tcPr>
            <w:tcW w:w="3969" w:type="dxa"/>
            <w:vAlign w:val="center"/>
          </w:tcPr>
          <w:p w14:paraId="2A055688" w14:textId="77777777" w:rsidR="00CD326A" w:rsidRPr="0039429A" w:rsidRDefault="00CD326A" w:rsidP="00B17E61">
            <w:pPr>
              <w:pStyle w:val="RedaliaNormal"/>
            </w:pPr>
          </w:p>
        </w:tc>
      </w:tr>
      <w:tr w:rsidR="00CD326A" w:rsidRPr="0039429A" w14:paraId="727A3CFD" w14:textId="77777777" w:rsidTr="00EB2ECE">
        <w:trPr>
          <w:cantSplit/>
          <w:trHeight w:val="838"/>
        </w:trPr>
        <w:tc>
          <w:tcPr>
            <w:tcW w:w="1440" w:type="dxa"/>
            <w:vAlign w:val="center"/>
          </w:tcPr>
          <w:p w14:paraId="7A6E9C06" w14:textId="77777777" w:rsidR="00CD326A" w:rsidRPr="0039429A" w:rsidRDefault="00CD326A" w:rsidP="00B17E61">
            <w:pPr>
              <w:pStyle w:val="RdaliaTitredestableaux"/>
            </w:pPr>
            <w:r w:rsidRPr="0039429A">
              <w:t>2</w:t>
            </w:r>
          </w:p>
        </w:tc>
        <w:tc>
          <w:tcPr>
            <w:tcW w:w="1620" w:type="dxa"/>
            <w:vAlign w:val="center"/>
          </w:tcPr>
          <w:p w14:paraId="00649D2D" w14:textId="77777777" w:rsidR="00CD326A" w:rsidRPr="0039429A" w:rsidRDefault="00CD326A" w:rsidP="00B17E61">
            <w:pPr>
              <w:pStyle w:val="RedaliaNormal"/>
            </w:pPr>
          </w:p>
        </w:tc>
        <w:tc>
          <w:tcPr>
            <w:tcW w:w="2677" w:type="dxa"/>
          </w:tcPr>
          <w:p w14:paraId="2EEE78BA" w14:textId="77777777" w:rsidR="00CD326A" w:rsidRPr="0039429A" w:rsidRDefault="00CD326A" w:rsidP="00B17E61">
            <w:pPr>
              <w:pStyle w:val="RedaliaNormal"/>
            </w:pPr>
          </w:p>
        </w:tc>
        <w:tc>
          <w:tcPr>
            <w:tcW w:w="3969" w:type="dxa"/>
            <w:vAlign w:val="center"/>
          </w:tcPr>
          <w:p w14:paraId="0D9A45F3" w14:textId="77777777" w:rsidR="00CD326A" w:rsidRPr="0039429A" w:rsidRDefault="00CD326A" w:rsidP="00B17E61">
            <w:pPr>
              <w:pStyle w:val="RedaliaNormal"/>
            </w:pPr>
          </w:p>
        </w:tc>
      </w:tr>
    </w:tbl>
    <w:p w14:paraId="56829B36" w14:textId="77777777" w:rsidR="00CD326A" w:rsidRPr="004D223B" w:rsidRDefault="00CD326A" w:rsidP="00B17E61">
      <w:pPr>
        <w:pStyle w:val="RdaliaCommentairesAE"/>
      </w:pPr>
    </w:p>
    <w:tbl>
      <w:tblPr>
        <w:tblW w:w="970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4"/>
        <w:gridCol w:w="500"/>
        <w:gridCol w:w="8572"/>
      </w:tblGrid>
      <w:tr w:rsidR="00212587" w:rsidRPr="00212587" w14:paraId="0ECD73E6" w14:textId="77777777" w:rsidTr="00606A57">
        <w:tc>
          <w:tcPr>
            <w:tcW w:w="9706" w:type="dxa"/>
            <w:gridSpan w:val="3"/>
            <w:tcBorders>
              <w:top w:val="single" w:sz="4" w:space="0" w:color="auto"/>
              <w:left w:val="single" w:sz="4" w:space="0" w:color="auto"/>
              <w:bottom w:val="nil"/>
              <w:right w:val="single" w:sz="4" w:space="0" w:color="auto"/>
            </w:tcBorders>
          </w:tcPr>
          <w:p w14:paraId="6B8956A2" w14:textId="77777777" w:rsidR="00A41A90" w:rsidRPr="00212587" w:rsidRDefault="00A41A90" w:rsidP="00B17E61">
            <w:pPr>
              <w:pStyle w:val="RedaliaNormal"/>
            </w:pPr>
            <w:r w:rsidRPr="00212587">
              <w:t xml:space="preserve">Les conditions de versement de l’avance sont définies dans le cahier des clauses administratives particulières. Cependant, conformément à l’article </w:t>
            </w:r>
            <w:r w:rsidR="00553866">
              <w:t>R.2391-2 du code de la commande publique</w:t>
            </w:r>
            <w:r w:rsidRPr="00212587">
              <w:t>, les entreprises groupées conjointes désignées ci-après peuvent refuser le versement de l’avance :</w:t>
            </w:r>
          </w:p>
        </w:tc>
      </w:tr>
      <w:tr w:rsidR="00212587" w:rsidRPr="00212587" w14:paraId="6BF6DA5E" w14:textId="77777777" w:rsidTr="00606A57">
        <w:tc>
          <w:tcPr>
            <w:tcW w:w="1134" w:type="dxa"/>
            <w:gridSpan w:val="2"/>
            <w:tcBorders>
              <w:top w:val="nil"/>
              <w:left w:val="single" w:sz="4" w:space="0" w:color="auto"/>
              <w:bottom w:val="nil"/>
              <w:right w:val="nil"/>
            </w:tcBorders>
          </w:tcPr>
          <w:p w14:paraId="7AE3F985" w14:textId="77777777" w:rsidR="00A41A90" w:rsidRPr="00212587" w:rsidRDefault="00A41A90" w:rsidP="00B17E61">
            <w:pPr>
              <w:pStyle w:val="RedaliaNormal"/>
            </w:pPr>
            <w:r w:rsidRPr="00212587">
              <w:fldChar w:fldCharType="begin">
                <w:ffData>
                  <w:name w:val=""/>
                  <w:enabled/>
                  <w:calcOnExit w:val="0"/>
                  <w:checkBox>
                    <w:sizeAuto/>
                    <w:default w:val="0"/>
                  </w:checkBox>
                </w:ffData>
              </w:fldChar>
            </w:r>
            <w:r w:rsidRPr="00212587">
              <w:instrText xml:space="preserve"> FORMCHECKBOX </w:instrText>
            </w:r>
            <w:r w:rsidR="00606A57">
              <w:fldChar w:fldCharType="separate"/>
            </w:r>
            <w:r w:rsidRPr="00212587">
              <w:fldChar w:fldCharType="end"/>
            </w:r>
          </w:p>
        </w:tc>
        <w:tc>
          <w:tcPr>
            <w:tcW w:w="8572" w:type="dxa"/>
            <w:tcBorders>
              <w:top w:val="nil"/>
              <w:left w:val="nil"/>
              <w:bottom w:val="nil"/>
              <w:right w:val="single" w:sz="4" w:space="0" w:color="auto"/>
            </w:tcBorders>
          </w:tcPr>
          <w:p w14:paraId="16E861A6" w14:textId="77777777" w:rsidR="00A41A90" w:rsidRPr="00212587" w:rsidRDefault="00A41A90" w:rsidP="00B17E61">
            <w:pPr>
              <w:pStyle w:val="RedaliaNormal"/>
            </w:pPr>
            <w:r w:rsidRPr="00212587">
              <w:t>Les entreprises groupées conjointes désignées ci-avant refusent de percevoir l’avance prévue dans le cahier des clauses administratives particulières.</w:t>
            </w:r>
          </w:p>
        </w:tc>
      </w:tr>
      <w:tr w:rsidR="00212587" w:rsidRPr="00212587" w14:paraId="232F1410" w14:textId="77777777" w:rsidTr="00606A57">
        <w:tc>
          <w:tcPr>
            <w:tcW w:w="9706" w:type="dxa"/>
            <w:gridSpan w:val="3"/>
            <w:tcBorders>
              <w:top w:val="nil"/>
            </w:tcBorders>
          </w:tcPr>
          <w:p w14:paraId="782449C5" w14:textId="77777777" w:rsidR="00A41A90" w:rsidRPr="0050426F" w:rsidRDefault="00A41A90" w:rsidP="00B17E61">
            <w:pPr>
              <w:pStyle w:val="RedaliaNormal"/>
            </w:pPr>
            <w:r w:rsidRPr="00212587">
              <w:t>Si la case ci-dessus n’est pas cochée par les entreprises groupées conjointes, celles-ci sont réputées accepter de percevoir l'avance prévue dans le cahier des clauses</w:t>
            </w:r>
            <w:r w:rsidR="0050426F">
              <w:t xml:space="preserve"> administratives particulières.</w:t>
            </w:r>
            <w:bookmarkStart w:id="7" w:name="_GoBack"/>
            <w:bookmarkEnd w:id="7"/>
          </w:p>
        </w:tc>
      </w:tr>
      <w:tr w:rsidR="0088653F" w:rsidRPr="00212587" w14:paraId="02F35C3A" w14:textId="77777777" w:rsidTr="00606A57">
        <w:trPr>
          <w:trHeight w:val="1931"/>
        </w:trPr>
        <w:tc>
          <w:tcPr>
            <w:tcW w:w="9706" w:type="dxa"/>
            <w:gridSpan w:val="3"/>
            <w:tcBorders>
              <w:top w:val="nil"/>
            </w:tcBorders>
          </w:tcPr>
          <w:p w14:paraId="5CA498DA" w14:textId="77777777" w:rsidR="0088653F" w:rsidRPr="00614B04" w:rsidRDefault="0088653F" w:rsidP="0088653F">
            <w:pPr>
              <w:pStyle w:val="RedaliaNormal"/>
            </w:pPr>
            <w:r w:rsidRPr="00614B04">
              <w:t>Si les entreprises groupées conjointes sont</w:t>
            </w:r>
            <w:r w:rsidRPr="00614B04">
              <w:rPr>
                <w:b/>
              </w:rPr>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rsidRPr="00536FE5">
              <w:t>aux articles R.2391-16 et R.2391-17 du code de la commande publique</w:t>
            </w:r>
            <w:r w:rsidRPr="00614B04">
              <w:t>, la périodicité du versement des acomptes est fixée au maximum à 3 mois. Cependant, les entreprises groupées conjointes désignées ci-après peuvent demander de ramener ce maximum à 1 mois :</w:t>
            </w:r>
          </w:p>
          <w:p w14:paraId="0E5F8EBB" w14:textId="142B7362" w:rsidR="0088653F" w:rsidRPr="00212587" w:rsidRDefault="0088653F" w:rsidP="00606A57">
            <w:pPr>
              <w:pStyle w:val="RedaliaNormal"/>
            </w:pPr>
          </w:p>
        </w:tc>
      </w:tr>
      <w:tr w:rsidR="00606A57" w:rsidRPr="00212587" w14:paraId="0E576E0F" w14:textId="4BDB3A52" w:rsidTr="00606A57">
        <w:trPr>
          <w:trHeight w:val="786"/>
        </w:trPr>
        <w:tc>
          <w:tcPr>
            <w:tcW w:w="634" w:type="dxa"/>
            <w:tcBorders>
              <w:top w:val="nil"/>
              <w:bottom w:val="nil"/>
              <w:right w:val="nil"/>
            </w:tcBorders>
          </w:tcPr>
          <w:p w14:paraId="2E51AC9A" w14:textId="5BEA047D" w:rsidR="00606A57" w:rsidRPr="00614B04" w:rsidRDefault="00606A57" w:rsidP="00606A57">
            <w:pPr>
              <w:pStyle w:val="RedaliaNormal"/>
            </w:pPr>
            <w:r w:rsidRPr="00614B04">
              <w:fldChar w:fldCharType="begin">
                <w:ffData>
                  <w:name w:val=""/>
                  <w:enabled/>
                  <w:calcOnExit w:val="0"/>
                  <w:checkBox>
                    <w:sizeAuto/>
                    <w:default w:val="0"/>
                  </w:checkBox>
                </w:ffData>
              </w:fldChar>
            </w:r>
            <w:r w:rsidRPr="00614B04">
              <w:instrText xml:space="preserve"> FORMCHECKBOX </w:instrText>
            </w:r>
            <w:r w:rsidRPr="00614B04">
              <w:fldChar w:fldCharType="end"/>
            </w:r>
          </w:p>
        </w:tc>
        <w:tc>
          <w:tcPr>
            <w:tcW w:w="9072" w:type="dxa"/>
            <w:gridSpan w:val="2"/>
            <w:tcBorders>
              <w:left w:val="nil"/>
              <w:bottom w:val="nil"/>
            </w:tcBorders>
          </w:tcPr>
          <w:p w14:paraId="3BBB17F0" w14:textId="77777777" w:rsidR="00606A57" w:rsidRPr="00614B04" w:rsidRDefault="00606A57" w:rsidP="00606A57">
            <w:pPr>
              <w:pStyle w:val="RedaliaNormal"/>
            </w:pPr>
            <w:r w:rsidRPr="00614B04">
              <w:t>Les entreprises groupées conjointes désignées ci-avant demandent que la périodicité du versement des acomptes soit fixée au maximum à un mois.</w:t>
            </w:r>
          </w:p>
          <w:p w14:paraId="34592B97" w14:textId="77777777" w:rsidR="00606A57" w:rsidRPr="00212587" w:rsidRDefault="00606A57" w:rsidP="00606A57">
            <w:pPr>
              <w:jc w:val="left"/>
            </w:pPr>
          </w:p>
        </w:tc>
      </w:tr>
      <w:tr w:rsidR="00606A57" w:rsidRPr="00212587" w14:paraId="3A23FA8C" w14:textId="77777777" w:rsidTr="00606A57">
        <w:trPr>
          <w:trHeight w:val="786"/>
        </w:trPr>
        <w:tc>
          <w:tcPr>
            <w:tcW w:w="9706" w:type="dxa"/>
            <w:gridSpan w:val="3"/>
            <w:tcBorders>
              <w:top w:val="nil"/>
            </w:tcBorders>
          </w:tcPr>
          <w:p w14:paraId="4AC9C8AA" w14:textId="4C2868F1" w:rsidR="00606A57" w:rsidRPr="00614B04" w:rsidRDefault="00606A57" w:rsidP="00606A57">
            <w:pPr>
              <w:pStyle w:val="RedaliaNormal"/>
            </w:pPr>
            <w:r w:rsidRPr="00614B04">
              <w:rPr>
                <w:i/>
                <w:u w:val="single"/>
              </w:rPr>
              <w:t>Si la case ci-dessus n’est pas cochée par les entreprises groupées conjointes, celles-ci sont réputées ne pas demander que la périodicité du versement des acomptes soit fixée au maximum à un mois.</w:t>
            </w:r>
          </w:p>
        </w:tc>
      </w:tr>
    </w:tbl>
    <w:p w14:paraId="00B50CE2" w14:textId="77777777" w:rsidR="00606A57" w:rsidRDefault="00606A57">
      <w:r>
        <w:br w:type="page"/>
      </w:r>
    </w:p>
    <w:tbl>
      <w:tblPr>
        <w:tblW w:w="9706" w:type="dxa"/>
        <w:tblInd w:w="67"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84"/>
        <w:gridCol w:w="142"/>
        <w:gridCol w:w="708"/>
        <w:gridCol w:w="567"/>
        <w:gridCol w:w="1622"/>
        <w:gridCol w:w="80"/>
        <w:gridCol w:w="2269"/>
        <w:gridCol w:w="632"/>
        <w:gridCol w:w="2346"/>
        <w:gridCol w:w="632"/>
        <w:gridCol w:w="424"/>
      </w:tblGrid>
      <w:tr w:rsidR="00606A57" w:rsidRPr="0039429A" w14:paraId="3365FE90" w14:textId="77777777" w:rsidTr="00606A57">
        <w:trPr>
          <w:cantSplit/>
          <w:trHeight w:val="465"/>
        </w:trPr>
        <w:tc>
          <w:tcPr>
            <w:tcW w:w="426" w:type="dxa"/>
            <w:gridSpan w:val="2"/>
            <w:tcBorders>
              <w:top w:val="single" w:sz="6" w:space="0" w:color="auto"/>
              <w:left w:val="single" w:sz="6" w:space="0" w:color="auto"/>
              <w:bottom w:val="nil"/>
              <w:right w:val="nil"/>
            </w:tcBorders>
            <w:shd w:val="clear" w:color="auto" w:fill="C0C0C0"/>
            <w:vAlign w:val="center"/>
          </w:tcPr>
          <w:p w14:paraId="60216946" w14:textId="122304CF" w:rsidR="00606A57" w:rsidRPr="0039429A" w:rsidRDefault="00606A57" w:rsidP="00606A57">
            <w:pPr>
              <w:pStyle w:val="STabCentre"/>
              <w:widowControl w:val="0"/>
              <w:jc w:val="left"/>
              <w:rPr>
                <w:b/>
                <w:bCs/>
                <w:i/>
                <w:iCs/>
                <w:szCs w:val="24"/>
              </w:rPr>
            </w:pPr>
            <w:r>
              <w:br w:type="page"/>
            </w:r>
            <w:r w:rsidRPr="0039429A">
              <w:rPr>
                <w:b/>
                <w:bCs/>
                <w:i/>
                <w:iCs/>
              </w:rPr>
              <w:sym w:font="Wingdings" w:char="F072"/>
            </w:r>
          </w:p>
        </w:tc>
        <w:tc>
          <w:tcPr>
            <w:tcW w:w="2897" w:type="dxa"/>
            <w:gridSpan w:val="3"/>
            <w:tcBorders>
              <w:top w:val="single" w:sz="6" w:space="0" w:color="auto"/>
              <w:left w:val="nil"/>
              <w:bottom w:val="nil"/>
              <w:right w:val="nil"/>
            </w:tcBorders>
            <w:shd w:val="clear" w:color="auto" w:fill="C0C0C0"/>
            <w:vAlign w:val="center"/>
          </w:tcPr>
          <w:p w14:paraId="7CD09CDC" w14:textId="77777777" w:rsidR="00606A57" w:rsidRPr="0039429A" w:rsidRDefault="00606A57" w:rsidP="00606A57">
            <w:pPr>
              <w:pStyle w:val="STabCentre"/>
              <w:widowControl w:val="0"/>
              <w:jc w:val="left"/>
              <w:rPr>
                <w:b/>
                <w:bCs/>
                <w:i/>
                <w:iCs/>
                <w:szCs w:val="24"/>
              </w:rPr>
            </w:pPr>
            <w:r w:rsidRPr="0039429A">
              <w:rPr>
                <w:b/>
                <w:bCs/>
                <w:i/>
                <w:iCs/>
                <w:szCs w:val="24"/>
              </w:rPr>
              <w:t>Groupement solidaire</w:t>
            </w:r>
          </w:p>
        </w:tc>
        <w:tc>
          <w:tcPr>
            <w:tcW w:w="6383" w:type="dxa"/>
            <w:gridSpan w:val="6"/>
            <w:tcBorders>
              <w:top w:val="single" w:sz="6" w:space="0" w:color="auto"/>
              <w:left w:val="nil"/>
              <w:bottom w:val="nil"/>
              <w:right w:val="single" w:sz="6" w:space="0" w:color="auto"/>
            </w:tcBorders>
            <w:shd w:val="clear" w:color="auto" w:fill="C0C0C0"/>
            <w:vAlign w:val="center"/>
          </w:tcPr>
          <w:p w14:paraId="6A1E9C7B" w14:textId="77777777" w:rsidR="00606A57" w:rsidRPr="0039429A" w:rsidRDefault="00606A57" w:rsidP="00606A57">
            <w:pPr>
              <w:pStyle w:val="RdaliaCommentairesAE"/>
            </w:pPr>
            <w:r w:rsidRPr="0039429A">
              <w:t>Cochez cette case si vous répondez en tant que groupement solidaire</w:t>
            </w:r>
          </w:p>
        </w:tc>
      </w:tr>
      <w:tr w:rsidR="00606A57" w:rsidRPr="004D223B" w14:paraId="0A97AD77" w14:textId="77777777" w:rsidTr="00606A57">
        <w:trPr>
          <w:cantSplit/>
        </w:trPr>
        <w:tc>
          <w:tcPr>
            <w:tcW w:w="426" w:type="dxa"/>
            <w:gridSpan w:val="2"/>
            <w:tcBorders>
              <w:top w:val="nil"/>
              <w:left w:val="single" w:sz="6" w:space="0" w:color="auto"/>
              <w:bottom w:val="nil"/>
              <w:right w:val="nil"/>
            </w:tcBorders>
          </w:tcPr>
          <w:p w14:paraId="6AE3B905" w14:textId="77777777" w:rsidR="00606A57" w:rsidRPr="004D223B" w:rsidRDefault="00606A57" w:rsidP="00606A57">
            <w:pPr>
              <w:pStyle w:val="RedaliaNormal"/>
            </w:pPr>
          </w:p>
        </w:tc>
        <w:tc>
          <w:tcPr>
            <w:tcW w:w="9280" w:type="dxa"/>
            <w:gridSpan w:val="9"/>
            <w:tcBorders>
              <w:top w:val="nil"/>
              <w:left w:val="nil"/>
              <w:bottom w:val="nil"/>
              <w:right w:val="single" w:sz="6" w:space="0" w:color="auto"/>
            </w:tcBorders>
          </w:tcPr>
          <w:p w14:paraId="3D3DE56F" w14:textId="77777777" w:rsidR="00606A57" w:rsidRPr="004D223B" w:rsidRDefault="00606A57" w:rsidP="00606A57">
            <w:pPr>
              <w:pStyle w:val="RdaliaCommentairesAE"/>
            </w:pPr>
          </w:p>
        </w:tc>
      </w:tr>
      <w:tr w:rsidR="00606A57" w:rsidRPr="0039429A" w14:paraId="493BAE4E" w14:textId="77777777" w:rsidTr="00606A57">
        <w:tc>
          <w:tcPr>
            <w:tcW w:w="426" w:type="dxa"/>
            <w:gridSpan w:val="2"/>
            <w:tcBorders>
              <w:top w:val="nil"/>
              <w:left w:val="single" w:sz="6" w:space="0" w:color="auto"/>
              <w:bottom w:val="nil"/>
              <w:right w:val="nil"/>
            </w:tcBorders>
          </w:tcPr>
          <w:p w14:paraId="77E67569" w14:textId="77777777" w:rsidR="00606A57" w:rsidRPr="0039429A" w:rsidRDefault="00606A57" w:rsidP="00606A57">
            <w:pPr>
              <w:pStyle w:val="RdaliaZonecandidat"/>
              <w:widowControl w:val="0"/>
              <w:shd w:val="clear" w:color="auto" w:fill="auto"/>
            </w:pPr>
            <w:r w:rsidRPr="0039429A">
              <w:fldChar w:fldCharType="begin">
                <w:ffData>
                  <w:name w:val=""/>
                  <w:enabled/>
                  <w:calcOnExit w:val="0"/>
                  <w:checkBox>
                    <w:sizeAuto/>
                    <w:default w:val="0"/>
                  </w:checkBox>
                </w:ffData>
              </w:fldChar>
            </w:r>
            <w:r w:rsidRPr="0039429A">
              <w:instrText xml:space="preserve"> FORMCHECKBOX </w:instrText>
            </w:r>
            <w:r>
              <w:fldChar w:fldCharType="separate"/>
            </w:r>
            <w:r w:rsidRPr="0039429A">
              <w:fldChar w:fldCharType="end"/>
            </w:r>
          </w:p>
        </w:tc>
        <w:tc>
          <w:tcPr>
            <w:tcW w:w="9280" w:type="dxa"/>
            <w:gridSpan w:val="9"/>
            <w:tcBorders>
              <w:top w:val="nil"/>
              <w:left w:val="nil"/>
              <w:bottom w:val="nil"/>
              <w:right w:val="single" w:sz="6" w:space="0" w:color="auto"/>
            </w:tcBorders>
          </w:tcPr>
          <w:p w14:paraId="5F332C69" w14:textId="77777777" w:rsidR="00606A57" w:rsidRPr="0039429A" w:rsidRDefault="00606A57" w:rsidP="00606A57">
            <w:pPr>
              <w:pStyle w:val="STabCentre"/>
              <w:widowControl w:val="0"/>
              <w:jc w:val="left"/>
              <w:rPr>
                <w:b/>
                <w:bCs/>
                <w:i/>
                <w:iCs/>
                <w:szCs w:val="24"/>
              </w:rPr>
            </w:pPr>
            <w:r w:rsidRPr="0039429A">
              <w:rPr>
                <w:b/>
                <w:bCs/>
                <w:i/>
                <w:iCs/>
                <w:szCs w:val="24"/>
              </w:rPr>
              <w:t>Paiement des sommes sur un compte unique.</w:t>
            </w:r>
          </w:p>
        </w:tc>
      </w:tr>
      <w:tr w:rsidR="00606A57" w:rsidRPr="0039429A" w14:paraId="7A5D9805" w14:textId="77777777" w:rsidTr="00606A57">
        <w:tc>
          <w:tcPr>
            <w:tcW w:w="426" w:type="dxa"/>
            <w:gridSpan w:val="2"/>
            <w:tcBorders>
              <w:top w:val="nil"/>
              <w:left w:val="single" w:sz="6" w:space="0" w:color="auto"/>
              <w:bottom w:val="nil"/>
              <w:right w:val="nil"/>
            </w:tcBorders>
          </w:tcPr>
          <w:p w14:paraId="119AD156" w14:textId="77777777" w:rsidR="00606A57" w:rsidRPr="0039429A" w:rsidRDefault="00606A57" w:rsidP="00606A57">
            <w:pPr>
              <w:pStyle w:val="RedaliaNormal"/>
            </w:pPr>
          </w:p>
        </w:tc>
        <w:tc>
          <w:tcPr>
            <w:tcW w:w="9280" w:type="dxa"/>
            <w:gridSpan w:val="9"/>
            <w:tcBorders>
              <w:top w:val="nil"/>
              <w:left w:val="nil"/>
              <w:bottom w:val="nil"/>
              <w:right w:val="single" w:sz="6" w:space="0" w:color="auto"/>
            </w:tcBorders>
          </w:tcPr>
          <w:p w14:paraId="7B5D9267" w14:textId="77777777" w:rsidR="00606A57" w:rsidRPr="0039429A" w:rsidRDefault="00606A57" w:rsidP="00606A57">
            <w:pPr>
              <w:pStyle w:val="RedaliaNormal"/>
            </w:pPr>
            <w:r w:rsidRPr="0039429A">
              <w:t xml:space="preserve">Les soussignés entrepreneurs groupés solidaires donnent par les présentes </w:t>
            </w:r>
          </w:p>
          <w:p w14:paraId="4FC6622B" w14:textId="77777777" w:rsidR="00606A57" w:rsidRPr="0039429A" w:rsidRDefault="00606A57" w:rsidP="00606A57">
            <w:pPr>
              <w:pStyle w:val="RedaliaNormal"/>
            </w:pPr>
            <w:r w:rsidRPr="0039429A">
              <w:fldChar w:fldCharType="begin">
                <w:ffData>
                  <w:name w:val=""/>
                  <w:enabled/>
                  <w:calcOnExit w:val="0"/>
                  <w:checkBox>
                    <w:sizeAuto/>
                    <w:default w:val="0"/>
                  </w:checkBox>
                </w:ffData>
              </w:fldChar>
            </w:r>
            <w:r w:rsidRPr="0039429A">
              <w:instrText xml:space="preserve"> FORMCHECKBOX </w:instrText>
            </w:r>
            <w:r>
              <w:fldChar w:fldCharType="separate"/>
            </w:r>
            <w:r w:rsidRPr="0039429A">
              <w:fldChar w:fldCharType="end"/>
            </w:r>
            <w:r w:rsidRPr="0039429A">
              <w:t xml:space="preserve">  au mandataire </w:t>
            </w:r>
          </w:p>
          <w:p w14:paraId="08B0E311" w14:textId="77777777" w:rsidR="00606A57" w:rsidRPr="0039429A" w:rsidRDefault="00606A57" w:rsidP="00606A57">
            <w:pPr>
              <w:pStyle w:val="RedaliaNormal"/>
            </w:pPr>
            <w:r w:rsidRPr="0039429A">
              <w:fldChar w:fldCharType="begin">
                <w:ffData>
                  <w:name w:val=""/>
                  <w:enabled/>
                  <w:calcOnExit w:val="0"/>
                  <w:checkBox>
                    <w:sizeAuto/>
                    <w:default w:val="0"/>
                  </w:checkBox>
                </w:ffData>
              </w:fldChar>
            </w:r>
            <w:r w:rsidRPr="0039429A">
              <w:instrText xml:space="preserve"> FORMCHECKBOX </w:instrText>
            </w:r>
            <w:r>
              <w:fldChar w:fldCharType="separate"/>
            </w:r>
            <w:r w:rsidRPr="0039429A">
              <w:fldChar w:fldCharType="end"/>
            </w:r>
            <w:r w:rsidRPr="0039429A">
              <w:t xml:space="preserve">  au cotraitant défini à la page suivante</w:t>
            </w:r>
          </w:p>
          <w:p w14:paraId="0503B5AE" w14:textId="77777777" w:rsidR="00606A57" w:rsidRPr="0039429A" w:rsidRDefault="00606A57" w:rsidP="00606A57">
            <w:pPr>
              <w:pStyle w:val="RedaliaNormal"/>
            </w:pPr>
            <w:r w:rsidRPr="0039429A">
              <w:t>qui l’accepte, procuration à l’effet de percevoir pour leur compte les sommes qui leur sont dues en exécution du marché par règlement au compte indiqué. Ces paiements seront libératoires vis-à-vis des entrepreneurs groupés solidaires.</w:t>
            </w:r>
          </w:p>
        </w:tc>
      </w:tr>
      <w:tr w:rsidR="00606A57" w:rsidRPr="0039429A" w14:paraId="310EAE51" w14:textId="77777777" w:rsidTr="00606A57">
        <w:tc>
          <w:tcPr>
            <w:tcW w:w="426" w:type="dxa"/>
            <w:gridSpan w:val="2"/>
            <w:tcBorders>
              <w:top w:val="nil"/>
              <w:left w:val="single" w:sz="6" w:space="0" w:color="auto"/>
              <w:bottom w:val="nil"/>
              <w:right w:val="nil"/>
            </w:tcBorders>
          </w:tcPr>
          <w:p w14:paraId="739DE06A" w14:textId="77777777" w:rsidR="00606A57" w:rsidRPr="0039429A" w:rsidRDefault="00606A57" w:rsidP="00606A57">
            <w:pPr>
              <w:pStyle w:val="RdaliaZonecandidat"/>
              <w:widowControl w:val="0"/>
              <w:shd w:val="clear" w:color="auto" w:fill="auto"/>
            </w:pPr>
            <w:r w:rsidRPr="0039429A">
              <w:fldChar w:fldCharType="begin">
                <w:ffData>
                  <w:name w:val=""/>
                  <w:enabled/>
                  <w:calcOnExit w:val="0"/>
                  <w:checkBox>
                    <w:sizeAuto/>
                    <w:default w:val="0"/>
                  </w:checkBox>
                </w:ffData>
              </w:fldChar>
            </w:r>
            <w:r w:rsidRPr="0039429A">
              <w:instrText xml:space="preserve"> FORMCHECKBOX </w:instrText>
            </w:r>
            <w:r>
              <w:fldChar w:fldCharType="separate"/>
            </w:r>
            <w:r w:rsidRPr="0039429A">
              <w:fldChar w:fldCharType="end"/>
            </w:r>
          </w:p>
        </w:tc>
        <w:tc>
          <w:tcPr>
            <w:tcW w:w="9280" w:type="dxa"/>
            <w:gridSpan w:val="9"/>
            <w:tcBorders>
              <w:top w:val="nil"/>
              <w:left w:val="nil"/>
              <w:bottom w:val="nil"/>
              <w:right w:val="single" w:sz="6" w:space="0" w:color="auto"/>
            </w:tcBorders>
          </w:tcPr>
          <w:p w14:paraId="0AB7323B" w14:textId="77777777" w:rsidR="00606A57" w:rsidRPr="0039429A" w:rsidRDefault="00606A57" w:rsidP="00606A57">
            <w:pPr>
              <w:pStyle w:val="STabCentre"/>
              <w:widowControl w:val="0"/>
              <w:jc w:val="left"/>
              <w:rPr>
                <w:b/>
                <w:bCs/>
                <w:i/>
                <w:iCs/>
                <w:szCs w:val="24"/>
              </w:rPr>
            </w:pPr>
            <w:r w:rsidRPr="0039429A">
              <w:rPr>
                <w:b/>
                <w:bCs/>
                <w:i/>
                <w:iCs/>
                <w:szCs w:val="24"/>
              </w:rPr>
              <w:t>Paiement des sommes sur des comptes séparés</w:t>
            </w:r>
          </w:p>
        </w:tc>
      </w:tr>
      <w:tr w:rsidR="00606A57" w:rsidRPr="0039429A" w14:paraId="2E9C3A4F" w14:textId="77777777" w:rsidTr="00606A57">
        <w:tc>
          <w:tcPr>
            <w:tcW w:w="426" w:type="dxa"/>
            <w:gridSpan w:val="2"/>
            <w:tcBorders>
              <w:top w:val="nil"/>
              <w:left w:val="single" w:sz="6" w:space="0" w:color="auto"/>
              <w:bottom w:val="nil"/>
              <w:right w:val="nil"/>
            </w:tcBorders>
          </w:tcPr>
          <w:p w14:paraId="1B422BB3" w14:textId="77777777" w:rsidR="00606A57" w:rsidRPr="0039429A" w:rsidRDefault="00606A57" w:rsidP="00606A57">
            <w:pPr>
              <w:pStyle w:val="RedaliaNormal"/>
            </w:pPr>
          </w:p>
        </w:tc>
        <w:tc>
          <w:tcPr>
            <w:tcW w:w="9280" w:type="dxa"/>
            <w:gridSpan w:val="9"/>
            <w:tcBorders>
              <w:top w:val="nil"/>
              <w:left w:val="nil"/>
              <w:bottom w:val="nil"/>
              <w:right w:val="single" w:sz="6" w:space="0" w:color="auto"/>
            </w:tcBorders>
          </w:tcPr>
          <w:p w14:paraId="54933670" w14:textId="77777777" w:rsidR="00606A57" w:rsidRPr="0039429A" w:rsidRDefault="00606A57" w:rsidP="00606A57">
            <w:pPr>
              <w:pStyle w:val="RedaliaNormal"/>
            </w:pPr>
            <w:r w:rsidRPr="0039429A">
              <w:t>Les paiements seront effectués suivants les modalités définies ci-après :</w:t>
            </w:r>
          </w:p>
        </w:tc>
      </w:tr>
      <w:tr w:rsidR="00606A57" w:rsidRPr="0039429A" w14:paraId="71161102" w14:textId="77777777" w:rsidTr="00606A57">
        <w:trPr>
          <w:cantSplit/>
          <w:tblHeader/>
        </w:trPr>
        <w:tc>
          <w:tcPr>
            <w:tcW w:w="284" w:type="dxa"/>
            <w:tcBorders>
              <w:top w:val="nil"/>
              <w:left w:val="single" w:sz="6" w:space="0" w:color="auto"/>
              <w:bottom w:val="nil"/>
              <w:right w:val="single" w:sz="6" w:space="0" w:color="auto"/>
            </w:tcBorders>
          </w:tcPr>
          <w:p w14:paraId="3A75B773" w14:textId="77777777" w:rsidR="00606A57" w:rsidRPr="0039429A" w:rsidRDefault="00606A57" w:rsidP="00606A57">
            <w:pPr>
              <w:pStyle w:val="RdaliaTitredestableaux"/>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510B8CF2" w14:textId="77777777" w:rsidR="00606A57" w:rsidRPr="0039429A" w:rsidRDefault="00606A57" w:rsidP="00606A57">
            <w:pPr>
              <w:pStyle w:val="RdaliaTitredestableaux"/>
            </w:pPr>
            <w:r w:rsidRPr="0039429A">
              <w:t>Cotraitant</w:t>
            </w:r>
          </w:p>
        </w:tc>
        <w:tc>
          <w:tcPr>
            <w:tcW w:w="1702" w:type="dxa"/>
            <w:gridSpan w:val="2"/>
            <w:tcBorders>
              <w:top w:val="single" w:sz="6" w:space="0" w:color="auto"/>
              <w:left w:val="single" w:sz="6" w:space="0" w:color="auto"/>
              <w:bottom w:val="single" w:sz="6" w:space="0" w:color="auto"/>
              <w:right w:val="single" w:sz="6" w:space="0" w:color="auto"/>
            </w:tcBorders>
            <w:vAlign w:val="center"/>
          </w:tcPr>
          <w:p w14:paraId="432AF568" w14:textId="77777777" w:rsidR="00606A57" w:rsidRPr="0039429A" w:rsidRDefault="00606A57" w:rsidP="00606A57">
            <w:pPr>
              <w:pStyle w:val="RdaliaTitredestableaux"/>
            </w:pPr>
            <w:r w:rsidRPr="0039429A">
              <w:t>Lot(s) ou poste(s) d'exécution</w:t>
            </w:r>
          </w:p>
        </w:tc>
        <w:tc>
          <w:tcPr>
            <w:tcW w:w="2901" w:type="dxa"/>
            <w:gridSpan w:val="2"/>
            <w:tcBorders>
              <w:top w:val="single" w:sz="6" w:space="0" w:color="auto"/>
              <w:left w:val="single" w:sz="6" w:space="0" w:color="auto"/>
              <w:bottom w:val="single" w:sz="6" w:space="0" w:color="auto"/>
              <w:right w:val="single" w:sz="6" w:space="0" w:color="auto"/>
            </w:tcBorders>
            <w:vAlign w:val="center"/>
          </w:tcPr>
          <w:p w14:paraId="62157A49" w14:textId="77777777" w:rsidR="00606A57" w:rsidRPr="0039429A" w:rsidRDefault="00606A57" w:rsidP="00606A57">
            <w:pPr>
              <w:pStyle w:val="RdaliaTitredestableaux"/>
            </w:pPr>
            <w:r w:rsidRPr="0039429A">
              <w:t>Montant de chaque(s) lot(s) ou postes(s) cotraité(s)</w:t>
            </w:r>
            <w:r>
              <w:t xml:space="preserve"> en € HT</w:t>
            </w:r>
          </w:p>
        </w:tc>
        <w:tc>
          <w:tcPr>
            <w:tcW w:w="2978" w:type="dxa"/>
            <w:gridSpan w:val="2"/>
            <w:tcBorders>
              <w:top w:val="single" w:sz="6" w:space="0" w:color="auto"/>
              <w:left w:val="single" w:sz="6" w:space="0" w:color="auto"/>
              <w:bottom w:val="single" w:sz="6" w:space="0" w:color="auto"/>
              <w:right w:val="single" w:sz="6" w:space="0" w:color="auto"/>
            </w:tcBorders>
            <w:vAlign w:val="center"/>
          </w:tcPr>
          <w:p w14:paraId="6D0124C0" w14:textId="77777777" w:rsidR="00606A57" w:rsidRPr="0039429A" w:rsidRDefault="00606A57" w:rsidP="00606A57">
            <w:pPr>
              <w:pStyle w:val="RdaliaTitredestableaux"/>
            </w:pPr>
            <w:r w:rsidRPr="0039429A">
              <w:t>Désignation de l’entreprise</w:t>
            </w:r>
          </w:p>
        </w:tc>
        <w:tc>
          <w:tcPr>
            <w:tcW w:w="424" w:type="dxa"/>
            <w:tcBorders>
              <w:top w:val="nil"/>
              <w:left w:val="single" w:sz="6" w:space="0" w:color="auto"/>
              <w:bottom w:val="nil"/>
              <w:right w:val="single" w:sz="6" w:space="0" w:color="auto"/>
            </w:tcBorders>
          </w:tcPr>
          <w:p w14:paraId="5FEBB89C" w14:textId="77777777" w:rsidR="00606A57" w:rsidRPr="0039429A" w:rsidRDefault="00606A57" w:rsidP="00606A57">
            <w:pPr>
              <w:pStyle w:val="RedaliaNormal"/>
            </w:pPr>
          </w:p>
        </w:tc>
      </w:tr>
      <w:tr w:rsidR="00606A57" w:rsidRPr="0039429A" w14:paraId="43B6CDA7" w14:textId="77777777" w:rsidTr="00606A57">
        <w:trPr>
          <w:cantSplit/>
          <w:trHeight w:val="830"/>
        </w:trPr>
        <w:tc>
          <w:tcPr>
            <w:tcW w:w="284" w:type="dxa"/>
            <w:tcBorders>
              <w:top w:val="nil"/>
              <w:left w:val="single" w:sz="6" w:space="0" w:color="auto"/>
              <w:bottom w:val="nil"/>
              <w:right w:val="single" w:sz="6" w:space="0" w:color="auto"/>
            </w:tcBorders>
          </w:tcPr>
          <w:p w14:paraId="76977FD8"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2D108711" w14:textId="77777777" w:rsidR="00606A57" w:rsidRPr="006E542A" w:rsidRDefault="00606A57" w:rsidP="00606A57">
            <w:pPr>
              <w:pStyle w:val="RdaliaZonecandidat"/>
              <w:widowControl w:val="0"/>
              <w:shd w:val="clear" w:color="auto" w:fill="auto"/>
              <w:rPr>
                <w:b/>
                <w:bCs/>
                <w:sz w:val="22"/>
                <w:szCs w:val="22"/>
              </w:rPr>
            </w:pPr>
            <w:r w:rsidRPr="006E542A">
              <w:rPr>
                <w:b/>
                <w:bCs/>
                <w:sz w:val="22"/>
                <w:szCs w:val="22"/>
              </w:rPr>
              <w:t>1</w:t>
            </w:r>
          </w:p>
        </w:tc>
        <w:tc>
          <w:tcPr>
            <w:tcW w:w="1702" w:type="dxa"/>
            <w:gridSpan w:val="2"/>
            <w:tcBorders>
              <w:top w:val="single" w:sz="6" w:space="0" w:color="auto"/>
              <w:left w:val="single" w:sz="6" w:space="0" w:color="auto"/>
              <w:bottom w:val="single" w:sz="6" w:space="0" w:color="auto"/>
              <w:right w:val="single" w:sz="6" w:space="0" w:color="auto"/>
            </w:tcBorders>
          </w:tcPr>
          <w:p w14:paraId="6E1A6BEB" w14:textId="77777777" w:rsidR="00606A57" w:rsidRPr="0039429A" w:rsidRDefault="00606A57" w:rsidP="00606A57">
            <w:pPr>
              <w:pStyle w:val="RedaliaNormal"/>
            </w:pPr>
          </w:p>
        </w:tc>
        <w:tc>
          <w:tcPr>
            <w:tcW w:w="2901" w:type="dxa"/>
            <w:gridSpan w:val="2"/>
            <w:tcBorders>
              <w:top w:val="single" w:sz="6" w:space="0" w:color="auto"/>
              <w:left w:val="single" w:sz="6" w:space="0" w:color="auto"/>
              <w:bottom w:val="single" w:sz="6" w:space="0" w:color="auto"/>
              <w:right w:val="single" w:sz="6" w:space="0" w:color="auto"/>
            </w:tcBorders>
          </w:tcPr>
          <w:p w14:paraId="06AB00EC" w14:textId="77777777" w:rsidR="00606A57" w:rsidRPr="0039429A" w:rsidRDefault="00606A57" w:rsidP="00606A57">
            <w:pPr>
              <w:pStyle w:val="RedaliaNormal"/>
            </w:pPr>
          </w:p>
        </w:tc>
        <w:tc>
          <w:tcPr>
            <w:tcW w:w="2978" w:type="dxa"/>
            <w:gridSpan w:val="2"/>
            <w:tcBorders>
              <w:top w:val="single" w:sz="6" w:space="0" w:color="auto"/>
              <w:left w:val="single" w:sz="6" w:space="0" w:color="auto"/>
              <w:bottom w:val="single" w:sz="6" w:space="0" w:color="auto"/>
              <w:right w:val="single" w:sz="6" w:space="0" w:color="auto"/>
            </w:tcBorders>
          </w:tcPr>
          <w:p w14:paraId="694F1C99" w14:textId="77777777" w:rsidR="00606A57" w:rsidRPr="0039429A" w:rsidRDefault="00606A57" w:rsidP="00606A57">
            <w:pPr>
              <w:pStyle w:val="RedaliaNormal"/>
            </w:pPr>
          </w:p>
        </w:tc>
        <w:tc>
          <w:tcPr>
            <w:tcW w:w="424" w:type="dxa"/>
            <w:tcBorders>
              <w:top w:val="nil"/>
              <w:left w:val="single" w:sz="6" w:space="0" w:color="auto"/>
              <w:bottom w:val="nil"/>
              <w:right w:val="single" w:sz="6" w:space="0" w:color="auto"/>
            </w:tcBorders>
          </w:tcPr>
          <w:p w14:paraId="1B0902A2" w14:textId="77777777" w:rsidR="00606A57" w:rsidRPr="0039429A" w:rsidRDefault="00606A57" w:rsidP="00606A57">
            <w:pPr>
              <w:pStyle w:val="RedaliaNormal"/>
            </w:pPr>
          </w:p>
        </w:tc>
      </w:tr>
      <w:tr w:rsidR="00606A57" w:rsidRPr="0039429A" w14:paraId="0245344F" w14:textId="77777777" w:rsidTr="00606A57">
        <w:trPr>
          <w:cantSplit/>
          <w:trHeight w:val="830"/>
        </w:trPr>
        <w:tc>
          <w:tcPr>
            <w:tcW w:w="284" w:type="dxa"/>
            <w:tcBorders>
              <w:top w:val="nil"/>
              <w:left w:val="single" w:sz="6" w:space="0" w:color="auto"/>
              <w:bottom w:val="nil"/>
              <w:right w:val="single" w:sz="6" w:space="0" w:color="auto"/>
            </w:tcBorders>
          </w:tcPr>
          <w:p w14:paraId="56FC6079"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single" w:sz="6" w:space="0" w:color="auto"/>
              <w:bottom w:val="single" w:sz="6" w:space="0" w:color="auto"/>
              <w:right w:val="single" w:sz="6" w:space="0" w:color="auto"/>
            </w:tcBorders>
            <w:vAlign w:val="center"/>
          </w:tcPr>
          <w:p w14:paraId="2B0DF5DF" w14:textId="77777777" w:rsidR="00606A57" w:rsidRPr="006E542A" w:rsidRDefault="00606A57" w:rsidP="00606A57">
            <w:pPr>
              <w:pStyle w:val="RdaliaZonecandidat"/>
              <w:widowControl w:val="0"/>
              <w:shd w:val="clear" w:color="auto" w:fill="auto"/>
              <w:rPr>
                <w:b/>
                <w:bCs/>
                <w:sz w:val="22"/>
                <w:szCs w:val="22"/>
              </w:rPr>
            </w:pPr>
            <w:r w:rsidRPr="006E542A">
              <w:rPr>
                <w:b/>
                <w:bCs/>
                <w:sz w:val="22"/>
                <w:szCs w:val="22"/>
              </w:rPr>
              <w:t>2</w:t>
            </w:r>
          </w:p>
        </w:tc>
        <w:tc>
          <w:tcPr>
            <w:tcW w:w="1702" w:type="dxa"/>
            <w:gridSpan w:val="2"/>
            <w:tcBorders>
              <w:top w:val="single" w:sz="6" w:space="0" w:color="auto"/>
              <w:left w:val="single" w:sz="6" w:space="0" w:color="auto"/>
              <w:bottom w:val="single" w:sz="6" w:space="0" w:color="auto"/>
              <w:right w:val="single" w:sz="6" w:space="0" w:color="auto"/>
            </w:tcBorders>
          </w:tcPr>
          <w:p w14:paraId="519E45C6" w14:textId="77777777" w:rsidR="00606A57" w:rsidRPr="0039429A" w:rsidRDefault="00606A57" w:rsidP="00606A57">
            <w:pPr>
              <w:pStyle w:val="RedaliaNormal"/>
            </w:pPr>
          </w:p>
        </w:tc>
        <w:tc>
          <w:tcPr>
            <w:tcW w:w="2901" w:type="dxa"/>
            <w:gridSpan w:val="2"/>
            <w:tcBorders>
              <w:top w:val="single" w:sz="6" w:space="0" w:color="auto"/>
              <w:left w:val="single" w:sz="6" w:space="0" w:color="auto"/>
              <w:bottom w:val="single" w:sz="6" w:space="0" w:color="auto"/>
              <w:right w:val="single" w:sz="6" w:space="0" w:color="auto"/>
            </w:tcBorders>
          </w:tcPr>
          <w:p w14:paraId="3FE7ADFF" w14:textId="77777777" w:rsidR="00606A57" w:rsidRPr="0039429A" w:rsidRDefault="00606A57" w:rsidP="00606A57">
            <w:pPr>
              <w:pStyle w:val="RedaliaNormal"/>
            </w:pPr>
          </w:p>
        </w:tc>
        <w:tc>
          <w:tcPr>
            <w:tcW w:w="2978" w:type="dxa"/>
            <w:gridSpan w:val="2"/>
            <w:tcBorders>
              <w:top w:val="single" w:sz="6" w:space="0" w:color="auto"/>
              <w:left w:val="single" w:sz="6" w:space="0" w:color="auto"/>
              <w:bottom w:val="single" w:sz="6" w:space="0" w:color="auto"/>
              <w:right w:val="single" w:sz="6" w:space="0" w:color="auto"/>
            </w:tcBorders>
          </w:tcPr>
          <w:p w14:paraId="360AED26" w14:textId="77777777" w:rsidR="00606A57" w:rsidRPr="0039429A" w:rsidRDefault="00606A57" w:rsidP="00606A57">
            <w:pPr>
              <w:pStyle w:val="RedaliaNormal"/>
            </w:pPr>
          </w:p>
        </w:tc>
        <w:tc>
          <w:tcPr>
            <w:tcW w:w="424" w:type="dxa"/>
            <w:tcBorders>
              <w:top w:val="nil"/>
              <w:left w:val="single" w:sz="6" w:space="0" w:color="auto"/>
              <w:bottom w:val="nil"/>
              <w:right w:val="single" w:sz="6" w:space="0" w:color="auto"/>
            </w:tcBorders>
          </w:tcPr>
          <w:p w14:paraId="5C3898A7" w14:textId="77777777" w:rsidR="00606A57" w:rsidRPr="0039429A" w:rsidRDefault="00606A57" w:rsidP="00606A57">
            <w:pPr>
              <w:pStyle w:val="RedaliaNormal"/>
            </w:pPr>
          </w:p>
        </w:tc>
      </w:tr>
      <w:tr w:rsidR="00606A57" w:rsidRPr="0039429A" w14:paraId="180B98B7" w14:textId="77777777" w:rsidTr="00606A57">
        <w:trPr>
          <w:cantSplit/>
          <w:trHeight w:val="84"/>
        </w:trPr>
        <w:tc>
          <w:tcPr>
            <w:tcW w:w="284" w:type="dxa"/>
            <w:tcBorders>
              <w:top w:val="nil"/>
              <w:left w:val="single" w:sz="6" w:space="0" w:color="auto"/>
              <w:bottom w:val="single" w:sz="6" w:space="0" w:color="auto"/>
              <w:right w:val="nil"/>
            </w:tcBorders>
          </w:tcPr>
          <w:p w14:paraId="33F474EB" w14:textId="77777777" w:rsidR="00606A57" w:rsidRPr="0039429A" w:rsidRDefault="00606A57" w:rsidP="00606A57">
            <w:pPr>
              <w:pStyle w:val="RdaliaZonecandidat"/>
              <w:widowControl w:val="0"/>
              <w:shd w:val="clear" w:color="auto" w:fill="auto"/>
              <w:rPr>
                <w:b/>
                <w:bCs/>
              </w:rPr>
            </w:pPr>
          </w:p>
        </w:tc>
        <w:tc>
          <w:tcPr>
            <w:tcW w:w="1417" w:type="dxa"/>
            <w:gridSpan w:val="3"/>
            <w:tcBorders>
              <w:top w:val="single" w:sz="6" w:space="0" w:color="auto"/>
              <w:left w:val="nil"/>
              <w:bottom w:val="single" w:sz="6" w:space="0" w:color="auto"/>
              <w:right w:val="nil"/>
            </w:tcBorders>
          </w:tcPr>
          <w:p w14:paraId="44363A62" w14:textId="77777777" w:rsidR="00606A57" w:rsidRPr="0039429A" w:rsidRDefault="00606A57" w:rsidP="00606A57">
            <w:pPr>
              <w:pStyle w:val="RdaliaZonecandidat"/>
              <w:widowControl w:val="0"/>
              <w:shd w:val="clear" w:color="auto" w:fill="auto"/>
              <w:rPr>
                <w:b/>
                <w:bCs/>
              </w:rPr>
            </w:pPr>
          </w:p>
        </w:tc>
        <w:tc>
          <w:tcPr>
            <w:tcW w:w="1702" w:type="dxa"/>
            <w:gridSpan w:val="2"/>
            <w:tcBorders>
              <w:top w:val="single" w:sz="6" w:space="0" w:color="auto"/>
              <w:left w:val="nil"/>
              <w:bottom w:val="single" w:sz="6" w:space="0" w:color="auto"/>
              <w:right w:val="nil"/>
            </w:tcBorders>
          </w:tcPr>
          <w:p w14:paraId="6F6A985E" w14:textId="77777777" w:rsidR="00606A57" w:rsidRPr="0039429A" w:rsidRDefault="00606A57" w:rsidP="00606A57">
            <w:pPr>
              <w:pStyle w:val="RdaliaZonecandidat"/>
              <w:widowControl w:val="0"/>
              <w:shd w:val="clear" w:color="auto" w:fill="auto"/>
            </w:pPr>
          </w:p>
        </w:tc>
        <w:tc>
          <w:tcPr>
            <w:tcW w:w="2269" w:type="dxa"/>
            <w:tcBorders>
              <w:top w:val="single" w:sz="6" w:space="0" w:color="auto"/>
              <w:left w:val="nil"/>
              <w:bottom w:val="single" w:sz="6" w:space="0" w:color="auto"/>
              <w:right w:val="nil"/>
            </w:tcBorders>
          </w:tcPr>
          <w:p w14:paraId="67643506" w14:textId="77777777" w:rsidR="00606A57" w:rsidRPr="0039429A" w:rsidRDefault="00606A57" w:rsidP="00606A57">
            <w:pPr>
              <w:pStyle w:val="RdaliaZonecandidat"/>
              <w:widowControl w:val="0"/>
              <w:shd w:val="clear" w:color="auto" w:fill="auto"/>
            </w:pPr>
          </w:p>
        </w:tc>
        <w:tc>
          <w:tcPr>
            <w:tcW w:w="2978" w:type="dxa"/>
            <w:gridSpan w:val="2"/>
            <w:tcBorders>
              <w:top w:val="single" w:sz="6" w:space="0" w:color="auto"/>
              <w:left w:val="nil"/>
              <w:bottom w:val="single" w:sz="6" w:space="0" w:color="auto"/>
              <w:right w:val="nil"/>
            </w:tcBorders>
          </w:tcPr>
          <w:p w14:paraId="0A531028" w14:textId="77777777" w:rsidR="00606A57" w:rsidRPr="0039429A" w:rsidRDefault="00606A57" w:rsidP="00606A57">
            <w:pPr>
              <w:pStyle w:val="RdaliaZonecandidat"/>
              <w:widowControl w:val="0"/>
              <w:shd w:val="clear" w:color="auto" w:fill="auto"/>
            </w:pPr>
          </w:p>
        </w:tc>
        <w:tc>
          <w:tcPr>
            <w:tcW w:w="1056" w:type="dxa"/>
            <w:gridSpan w:val="2"/>
            <w:tcBorders>
              <w:top w:val="nil"/>
              <w:left w:val="nil"/>
              <w:bottom w:val="single" w:sz="6" w:space="0" w:color="auto"/>
              <w:right w:val="single" w:sz="6" w:space="0" w:color="auto"/>
            </w:tcBorders>
          </w:tcPr>
          <w:p w14:paraId="2F9F945E" w14:textId="77777777" w:rsidR="00606A57" w:rsidRPr="0039429A" w:rsidRDefault="00606A57" w:rsidP="00606A57">
            <w:pPr>
              <w:pStyle w:val="RdaliaZonecandidat"/>
              <w:widowControl w:val="0"/>
              <w:shd w:val="clear" w:color="auto" w:fill="auto"/>
            </w:pPr>
          </w:p>
        </w:tc>
      </w:tr>
      <w:tr w:rsidR="00606A57" w:rsidRPr="0082663F" w14:paraId="498B1751" w14:textId="77777777" w:rsidTr="00606A57">
        <w:tblPrEx>
          <w:tblBorders>
            <w:top w:val="none" w:sz="0" w:space="0" w:color="auto"/>
            <w:bottom w:val="none" w:sz="0" w:space="0" w:color="auto"/>
          </w:tblBorders>
        </w:tblPrEx>
        <w:tc>
          <w:tcPr>
            <w:tcW w:w="9706" w:type="dxa"/>
            <w:gridSpan w:val="11"/>
            <w:tcBorders>
              <w:top w:val="single" w:sz="4" w:space="0" w:color="auto"/>
              <w:left w:val="single" w:sz="4" w:space="0" w:color="auto"/>
              <w:bottom w:val="nil"/>
              <w:right w:val="single" w:sz="4" w:space="0" w:color="auto"/>
            </w:tcBorders>
          </w:tcPr>
          <w:p w14:paraId="0FEE71A9" w14:textId="77777777" w:rsidR="00606A57" w:rsidRPr="0082663F" w:rsidRDefault="00606A57" w:rsidP="00606A57">
            <w:pPr>
              <w:pStyle w:val="RedaliaNormal"/>
            </w:pPr>
            <w:r w:rsidRPr="0082663F">
              <w:t xml:space="preserve">Les conditions de versement de l’avance sont définies dans le cahier des clauses administratives particulières. Cependant, conformément à l’article </w:t>
            </w:r>
            <w:r>
              <w:t>R.2391-2 du code de la commande publique</w:t>
            </w:r>
            <w:r w:rsidRPr="0082663F">
              <w:t>, les entreprises groupées solidaires désignées ci-après peuvent refuser le versement de l’avance :</w:t>
            </w:r>
          </w:p>
        </w:tc>
      </w:tr>
      <w:tr w:rsidR="00606A57" w:rsidRPr="0082663F" w14:paraId="59EE405B" w14:textId="77777777" w:rsidTr="00606A57">
        <w:tblPrEx>
          <w:tblBorders>
            <w:top w:val="none" w:sz="0" w:space="0" w:color="auto"/>
            <w:bottom w:val="none" w:sz="0" w:space="0" w:color="auto"/>
          </w:tblBorders>
        </w:tblPrEx>
        <w:trPr>
          <w:trHeight w:val="581"/>
        </w:trPr>
        <w:tc>
          <w:tcPr>
            <w:tcW w:w="1134" w:type="dxa"/>
            <w:gridSpan w:val="3"/>
            <w:tcBorders>
              <w:top w:val="nil"/>
              <w:left w:val="single" w:sz="4" w:space="0" w:color="auto"/>
              <w:bottom w:val="nil"/>
              <w:right w:val="nil"/>
            </w:tcBorders>
          </w:tcPr>
          <w:p w14:paraId="780A5DBB" w14:textId="77777777" w:rsidR="00606A57" w:rsidRPr="0082663F" w:rsidRDefault="00606A57" w:rsidP="00606A57">
            <w:pPr>
              <w:pStyle w:val="RedaliaNormal"/>
            </w:pPr>
            <w:r w:rsidRPr="0082663F">
              <w:fldChar w:fldCharType="begin">
                <w:ffData>
                  <w:name w:val=""/>
                  <w:enabled/>
                  <w:calcOnExit w:val="0"/>
                  <w:checkBox>
                    <w:sizeAuto/>
                    <w:default w:val="0"/>
                  </w:checkBox>
                </w:ffData>
              </w:fldChar>
            </w:r>
            <w:r w:rsidRPr="0082663F">
              <w:instrText xml:space="preserve"> FORMCHECKBOX </w:instrText>
            </w:r>
            <w:r>
              <w:fldChar w:fldCharType="separate"/>
            </w:r>
            <w:r w:rsidRPr="0082663F">
              <w:fldChar w:fldCharType="end"/>
            </w:r>
          </w:p>
        </w:tc>
        <w:tc>
          <w:tcPr>
            <w:tcW w:w="8572" w:type="dxa"/>
            <w:gridSpan w:val="8"/>
            <w:tcBorders>
              <w:top w:val="nil"/>
              <w:left w:val="nil"/>
              <w:bottom w:val="nil"/>
              <w:right w:val="single" w:sz="4" w:space="0" w:color="auto"/>
            </w:tcBorders>
          </w:tcPr>
          <w:p w14:paraId="40BAD0EF" w14:textId="77777777" w:rsidR="00606A57" w:rsidRPr="0082663F" w:rsidRDefault="00606A57" w:rsidP="00606A57">
            <w:pPr>
              <w:pStyle w:val="RedaliaNormal"/>
            </w:pPr>
            <w:r w:rsidRPr="0082663F">
              <w:t>Les entreprises groupées solidaires désignées ci-avant refusent de percevoir l’avance prévue dans le cahier des clauses administratives particulières.</w:t>
            </w:r>
          </w:p>
        </w:tc>
      </w:tr>
      <w:tr w:rsidR="00606A57" w:rsidRPr="0082663F" w14:paraId="26ED8E0B"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2427D39A" w14:textId="77777777" w:rsidR="00606A57" w:rsidRPr="0082663F" w:rsidRDefault="00606A57" w:rsidP="00606A57">
            <w:pPr>
              <w:pStyle w:val="RedaliaNormal"/>
            </w:pPr>
            <w:r w:rsidRPr="0082663F">
              <w:t>Si la case ci-dessus n’est pas cochée par les entreprises groupées solidaires, celles-ci sont réputées accepter de percevoir l'avance prévue dans le cahier des clauses administratives particulières.</w:t>
            </w:r>
          </w:p>
        </w:tc>
      </w:tr>
      <w:tr w:rsidR="00606A57" w:rsidRPr="00614B04" w14:paraId="5F6D7DD9"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6EE01966" w14:textId="77777777" w:rsidR="00606A57" w:rsidRPr="00606A57" w:rsidRDefault="00606A57" w:rsidP="000F62C8">
            <w:pPr>
              <w:pStyle w:val="RedaliaNormal"/>
            </w:pPr>
          </w:p>
          <w:p w14:paraId="263B57B3" w14:textId="77777777" w:rsidR="00606A57" w:rsidRPr="00614B04" w:rsidRDefault="00606A57" w:rsidP="000F62C8">
            <w:pPr>
              <w:pStyle w:val="RedaliaNormal"/>
            </w:pPr>
            <w:r w:rsidRPr="00614B04">
              <w:t>Si les entreprises groupées solidaires sont</w:t>
            </w:r>
            <w:r w:rsidRPr="00606A57">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t>aux articles R.2391-16 et R.2391-17 du code de la commande publique</w:t>
            </w:r>
            <w:r w:rsidRPr="00614B04">
              <w:t>, la périodicité du versement des acomptes est fixée au maximum à 3 mois. Cependant, les entreprises groupées solidaires désignées ci-après peuvent demander de ramener ce maximum à 1 mois :</w:t>
            </w:r>
          </w:p>
          <w:p w14:paraId="4DA04013" w14:textId="77777777" w:rsidR="00606A57" w:rsidRPr="00614B04" w:rsidRDefault="00606A57" w:rsidP="000F62C8">
            <w:pPr>
              <w:pStyle w:val="RedaliaNormal"/>
            </w:pPr>
          </w:p>
          <w:p w14:paraId="17C6EEC6" w14:textId="77777777" w:rsidR="00606A57" w:rsidRPr="00614B04" w:rsidRDefault="00606A57" w:rsidP="000F62C8">
            <w:pPr>
              <w:pStyle w:val="RedaliaNormal"/>
            </w:pPr>
          </w:p>
          <w:p w14:paraId="45C2DB8D" w14:textId="77777777" w:rsidR="00606A57" w:rsidRPr="00614B04" w:rsidRDefault="00606A57" w:rsidP="000F62C8">
            <w:pPr>
              <w:pStyle w:val="RedaliaNormal"/>
            </w:pPr>
          </w:p>
        </w:tc>
      </w:tr>
      <w:tr w:rsidR="00606A57" w:rsidRPr="00614B04" w14:paraId="38C65CDD"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0681CE91" w14:textId="77777777" w:rsidR="00606A57" w:rsidRPr="00614B04" w:rsidRDefault="00606A57" w:rsidP="000F62C8">
            <w:pPr>
              <w:pStyle w:val="RedaliaNormal"/>
            </w:pPr>
            <w:r w:rsidRPr="00614B04">
              <w:t>Les entreprises groupées solidaires désignées ci-avant demandent que la périodicité du versement des acomptes soit fixée au maximum à un mois.</w:t>
            </w:r>
          </w:p>
          <w:p w14:paraId="3CDE5742" w14:textId="77777777" w:rsidR="00606A57" w:rsidRPr="00606A57" w:rsidRDefault="00606A57" w:rsidP="00606A57">
            <w:pPr>
              <w:pStyle w:val="RedaliaNormal"/>
            </w:pPr>
          </w:p>
        </w:tc>
      </w:tr>
      <w:tr w:rsidR="00606A57" w:rsidRPr="00614B04" w14:paraId="74EBEC10" w14:textId="77777777" w:rsidTr="00606A57">
        <w:tblPrEx>
          <w:tblBorders>
            <w:top w:val="none" w:sz="0" w:space="0" w:color="auto"/>
            <w:bottom w:val="none" w:sz="0" w:space="0" w:color="auto"/>
          </w:tblBorders>
        </w:tblPrEx>
        <w:tc>
          <w:tcPr>
            <w:tcW w:w="9706" w:type="dxa"/>
            <w:gridSpan w:val="11"/>
            <w:tcBorders>
              <w:top w:val="nil"/>
              <w:left w:val="single" w:sz="4" w:space="0" w:color="auto"/>
              <w:bottom w:val="single" w:sz="4" w:space="0" w:color="auto"/>
              <w:right w:val="single" w:sz="4" w:space="0" w:color="auto"/>
            </w:tcBorders>
          </w:tcPr>
          <w:p w14:paraId="2CE5549E" w14:textId="77777777" w:rsidR="00606A57" w:rsidRPr="00614B04" w:rsidRDefault="00606A57" w:rsidP="000F62C8">
            <w:pPr>
              <w:pStyle w:val="RedaliaNormal"/>
            </w:pPr>
            <w:r w:rsidRPr="00606A57">
              <w:t>Si la case ci-dessus n’est pas cochée par les entreprises groupées solidaires, celles-ci sont réputées ne pas demander que la périodicité du versement des acomptes soit fixée au maximum à un mois.</w:t>
            </w:r>
          </w:p>
        </w:tc>
      </w:tr>
    </w:tbl>
    <w:p w14:paraId="026F0056" w14:textId="77777777" w:rsidR="005160E9" w:rsidRDefault="00C3630B" w:rsidP="00110F9F">
      <w:pPr>
        <w:widowControl w:val="0"/>
        <w:rPr>
          <w:sz w:val="24"/>
          <w:szCs w:val="24"/>
        </w:rPr>
      </w:pPr>
      <w:r>
        <w:rPr>
          <w:sz w:val="24"/>
          <w:szCs w:val="24"/>
        </w:rPr>
        <w:br w:type="page"/>
      </w:r>
    </w:p>
    <w:p w14:paraId="776C8987" w14:textId="77777777" w:rsidR="005160E9" w:rsidRDefault="005160E9" w:rsidP="00110F9F">
      <w:pPr>
        <w:widowControl w:val="0"/>
        <w:rPr>
          <w:sz w:val="24"/>
          <w:szCs w:val="24"/>
        </w:rPr>
      </w:pPr>
    </w:p>
    <w:p w14:paraId="19E4F948" w14:textId="77777777" w:rsidR="00CD326A" w:rsidRPr="001F0CA8" w:rsidRDefault="00E757E3" w:rsidP="00110F9F">
      <w:pPr>
        <w:widowControl w:val="0"/>
        <w:rPr>
          <w:sz w:val="24"/>
          <w:szCs w:val="24"/>
        </w:rPr>
      </w:pPr>
      <w:r>
        <w:rPr>
          <w:sz w:val="24"/>
          <w:szCs w:val="24"/>
        </w:rPr>
        <w:t>L’Acheteur</w:t>
      </w:r>
      <w:r w:rsidR="005160E9">
        <w:rPr>
          <w:sz w:val="24"/>
          <w:szCs w:val="24"/>
        </w:rPr>
        <w:t xml:space="preserve"> </w:t>
      </w:r>
      <w:r w:rsidR="00CD326A" w:rsidRPr="001F0CA8">
        <w:rPr>
          <w:sz w:val="24"/>
          <w:szCs w:val="24"/>
        </w:rPr>
        <w:t>se libérera des sommes dues au titre du présent marché en faisant porter le montant au crédit des comptes suivants :</w:t>
      </w:r>
    </w:p>
    <w:p w14:paraId="003C05AB" w14:textId="77777777" w:rsidR="00CD326A" w:rsidRDefault="00CD326A" w:rsidP="00B17E61">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02"/>
        <w:gridCol w:w="58"/>
        <w:gridCol w:w="1860"/>
        <w:gridCol w:w="463"/>
        <w:gridCol w:w="121"/>
        <w:gridCol w:w="390"/>
        <w:gridCol w:w="419"/>
        <w:gridCol w:w="347"/>
        <w:gridCol w:w="360"/>
        <w:gridCol w:w="360"/>
        <w:gridCol w:w="423"/>
        <w:gridCol w:w="123"/>
        <w:gridCol w:w="529"/>
        <w:gridCol w:w="365"/>
        <w:gridCol w:w="360"/>
        <w:gridCol w:w="360"/>
        <w:gridCol w:w="360"/>
        <w:gridCol w:w="313"/>
        <w:gridCol w:w="709"/>
        <w:gridCol w:w="58"/>
        <w:gridCol w:w="180"/>
        <w:gridCol w:w="187"/>
        <w:gridCol w:w="567"/>
      </w:tblGrid>
      <w:tr w:rsidR="00CD326A" w:rsidRPr="0039429A" w14:paraId="5AE171E6" w14:textId="77777777">
        <w:trPr>
          <w:cantSplit/>
          <w:tblHeader/>
        </w:trPr>
        <w:tc>
          <w:tcPr>
            <w:tcW w:w="302" w:type="dxa"/>
            <w:tcBorders>
              <w:top w:val="single" w:sz="6" w:space="0" w:color="auto"/>
              <w:bottom w:val="nil"/>
              <w:right w:val="nil"/>
            </w:tcBorders>
          </w:tcPr>
          <w:p w14:paraId="19B221AD" w14:textId="77777777" w:rsidR="00CD326A" w:rsidRPr="0039429A" w:rsidRDefault="00CD326A" w:rsidP="00B17E61">
            <w:pPr>
              <w:pStyle w:val="RedaliaNormal"/>
            </w:pPr>
          </w:p>
        </w:tc>
        <w:tc>
          <w:tcPr>
            <w:tcW w:w="8912" w:type="dxa"/>
            <w:gridSpan w:val="22"/>
            <w:tcBorders>
              <w:top w:val="single" w:sz="6" w:space="0" w:color="auto"/>
              <w:left w:val="nil"/>
              <w:bottom w:val="nil"/>
            </w:tcBorders>
          </w:tcPr>
          <w:p w14:paraId="61C2B84C" w14:textId="77777777" w:rsidR="00CD326A" w:rsidRPr="0039429A" w:rsidRDefault="00CD326A" w:rsidP="00B17E61">
            <w:pPr>
              <w:pStyle w:val="RedaliaNormal"/>
            </w:pPr>
            <w:r w:rsidRPr="0039429A">
              <w:t>Cotraitant … :</w:t>
            </w:r>
          </w:p>
          <w:p w14:paraId="06252AA3" w14:textId="77777777" w:rsidR="00CD326A" w:rsidRPr="0039429A" w:rsidRDefault="00CD326A" w:rsidP="00B17E61">
            <w:pPr>
              <w:pStyle w:val="RedaliaNormal"/>
            </w:pPr>
          </w:p>
        </w:tc>
      </w:tr>
      <w:tr w:rsidR="00CD326A" w:rsidRPr="0039429A" w14:paraId="72E35D06" w14:textId="77777777">
        <w:trPr>
          <w:cantSplit/>
        </w:trPr>
        <w:tc>
          <w:tcPr>
            <w:tcW w:w="5103" w:type="dxa"/>
            <w:gridSpan w:val="11"/>
            <w:tcBorders>
              <w:top w:val="nil"/>
              <w:bottom w:val="nil"/>
              <w:right w:val="nil"/>
            </w:tcBorders>
          </w:tcPr>
          <w:p w14:paraId="15DB77B9" w14:textId="77777777" w:rsidR="00131470" w:rsidRPr="0039429A" w:rsidRDefault="00131470" w:rsidP="00B17E61">
            <w:pPr>
              <w:pStyle w:val="RedaliaNormal"/>
            </w:pPr>
            <w:r w:rsidRPr="0039429A">
              <w:t>Pour les titulaires français :</w:t>
            </w:r>
          </w:p>
          <w:p w14:paraId="1F8CAEA7" w14:textId="77777777" w:rsidR="00CD326A" w:rsidRPr="0039429A" w:rsidRDefault="00CD326A" w:rsidP="00B17E61">
            <w:pPr>
              <w:pStyle w:val="RedaliaNormal"/>
            </w:pPr>
            <w:r w:rsidRPr="0039429A">
              <w:t>Compte ouvert à l’organisme bancaire :</w:t>
            </w:r>
          </w:p>
        </w:tc>
        <w:tc>
          <w:tcPr>
            <w:tcW w:w="3119" w:type="dxa"/>
            <w:gridSpan w:val="8"/>
            <w:tcBorders>
              <w:top w:val="nil"/>
              <w:left w:val="nil"/>
              <w:bottom w:val="nil"/>
              <w:right w:val="nil"/>
            </w:tcBorders>
          </w:tcPr>
          <w:p w14:paraId="73150A37" w14:textId="77777777" w:rsidR="00CD326A" w:rsidRPr="0039429A" w:rsidRDefault="00CD326A" w:rsidP="00110F9F">
            <w:pPr>
              <w:pStyle w:val="RdaliaCondens"/>
              <w:widowControl w:val="0"/>
            </w:pPr>
          </w:p>
        </w:tc>
        <w:tc>
          <w:tcPr>
            <w:tcW w:w="992" w:type="dxa"/>
            <w:gridSpan w:val="4"/>
            <w:tcBorders>
              <w:top w:val="nil"/>
              <w:left w:val="nil"/>
              <w:bottom w:val="nil"/>
            </w:tcBorders>
          </w:tcPr>
          <w:p w14:paraId="0935E01D" w14:textId="77777777" w:rsidR="00CD326A" w:rsidRPr="0039429A" w:rsidRDefault="00CD326A" w:rsidP="00110F9F">
            <w:pPr>
              <w:pStyle w:val="RdaliaCondens"/>
              <w:widowControl w:val="0"/>
            </w:pPr>
          </w:p>
        </w:tc>
      </w:tr>
      <w:tr w:rsidR="00CD326A" w:rsidRPr="0039429A" w14:paraId="60FD42A4" w14:textId="77777777">
        <w:trPr>
          <w:cantSplit/>
        </w:trPr>
        <w:tc>
          <w:tcPr>
            <w:tcW w:w="2804" w:type="dxa"/>
            <w:gridSpan w:val="5"/>
            <w:tcBorders>
              <w:top w:val="nil"/>
              <w:bottom w:val="nil"/>
              <w:right w:val="nil"/>
            </w:tcBorders>
          </w:tcPr>
          <w:p w14:paraId="17749AA1" w14:textId="77777777" w:rsidR="00CD326A" w:rsidRPr="0039429A" w:rsidRDefault="00CD326A" w:rsidP="00110F9F">
            <w:pPr>
              <w:pStyle w:val="RdaliaCondens"/>
              <w:widowControl w:val="0"/>
            </w:pPr>
          </w:p>
          <w:p w14:paraId="6F5CD83E" w14:textId="77777777" w:rsidR="00CD326A" w:rsidRPr="0039429A" w:rsidRDefault="00CD326A" w:rsidP="00B17E61">
            <w:pPr>
              <w:pStyle w:val="RedaliaNormal"/>
            </w:pPr>
            <w:r w:rsidRPr="0039429A">
              <w:t>A :</w:t>
            </w:r>
          </w:p>
        </w:tc>
        <w:tc>
          <w:tcPr>
            <w:tcW w:w="5843" w:type="dxa"/>
            <w:gridSpan w:val="17"/>
            <w:tcBorders>
              <w:top w:val="nil"/>
              <w:left w:val="nil"/>
              <w:bottom w:val="nil"/>
              <w:right w:val="nil"/>
            </w:tcBorders>
          </w:tcPr>
          <w:p w14:paraId="57E0C6D8" w14:textId="77777777" w:rsidR="00CD326A" w:rsidRPr="0039429A" w:rsidRDefault="00CD326A" w:rsidP="00110F9F">
            <w:pPr>
              <w:pStyle w:val="RdaliaCondens"/>
              <w:widowControl w:val="0"/>
            </w:pPr>
          </w:p>
        </w:tc>
        <w:tc>
          <w:tcPr>
            <w:tcW w:w="567" w:type="dxa"/>
            <w:tcBorders>
              <w:top w:val="nil"/>
              <w:left w:val="nil"/>
              <w:bottom w:val="nil"/>
            </w:tcBorders>
          </w:tcPr>
          <w:p w14:paraId="65394447" w14:textId="77777777" w:rsidR="00CD326A" w:rsidRPr="0039429A" w:rsidRDefault="00CD326A" w:rsidP="00110F9F">
            <w:pPr>
              <w:pStyle w:val="RdaliaCondens"/>
              <w:widowControl w:val="0"/>
            </w:pPr>
          </w:p>
        </w:tc>
      </w:tr>
      <w:tr w:rsidR="00CD326A" w:rsidRPr="0039429A" w14:paraId="28FF33E5" w14:textId="77777777">
        <w:trPr>
          <w:cantSplit/>
        </w:trPr>
        <w:tc>
          <w:tcPr>
            <w:tcW w:w="2804" w:type="dxa"/>
            <w:gridSpan w:val="5"/>
            <w:tcBorders>
              <w:top w:val="nil"/>
              <w:bottom w:val="nil"/>
              <w:right w:val="nil"/>
            </w:tcBorders>
          </w:tcPr>
          <w:p w14:paraId="6EF2682A" w14:textId="77777777" w:rsidR="00CD326A" w:rsidRPr="0039429A" w:rsidRDefault="00CD326A" w:rsidP="00110F9F">
            <w:pPr>
              <w:pStyle w:val="RdaliaCondens"/>
              <w:widowControl w:val="0"/>
            </w:pPr>
          </w:p>
          <w:p w14:paraId="6493043F" w14:textId="77777777" w:rsidR="00CD326A" w:rsidRPr="0039429A" w:rsidRDefault="00CD326A" w:rsidP="00B17E61">
            <w:pPr>
              <w:pStyle w:val="RedaliaNormal"/>
            </w:pPr>
            <w:r w:rsidRPr="0039429A">
              <w:t>Au nom de :</w:t>
            </w:r>
          </w:p>
        </w:tc>
        <w:tc>
          <w:tcPr>
            <w:tcW w:w="5843" w:type="dxa"/>
            <w:gridSpan w:val="17"/>
            <w:tcBorders>
              <w:top w:val="nil"/>
              <w:left w:val="nil"/>
              <w:bottom w:val="nil"/>
              <w:right w:val="nil"/>
            </w:tcBorders>
          </w:tcPr>
          <w:p w14:paraId="7716E1CA" w14:textId="77777777" w:rsidR="00CD326A" w:rsidRPr="0039429A" w:rsidRDefault="00CD326A" w:rsidP="00110F9F">
            <w:pPr>
              <w:pStyle w:val="RdaliaCondens"/>
              <w:widowControl w:val="0"/>
            </w:pPr>
          </w:p>
        </w:tc>
        <w:tc>
          <w:tcPr>
            <w:tcW w:w="567" w:type="dxa"/>
            <w:tcBorders>
              <w:top w:val="nil"/>
              <w:left w:val="nil"/>
              <w:bottom w:val="nil"/>
            </w:tcBorders>
          </w:tcPr>
          <w:p w14:paraId="43E0FAB8" w14:textId="77777777" w:rsidR="00CD326A" w:rsidRPr="0039429A" w:rsidRDefault="00CD326A" w:rsidP="00110F9F">
            <w:pPr>
              <w:pStyle w:val="RdaliaCondens"/>
              <w:widowControl w:val="0"/>
            </w:pPr>
          </w:p>
        </w:tc>
      </w:tr>
      <w:tr w:rsidR="00CD326A" w:rsidRPr="0039429A" w14:paraId="141DDE7E" w14:textId="77777777">
        <w:trPr>
          <w:cantSplit/>
        </w:trPr>
        <w:tc>
          <w:tcPr>
            <w:tcW w:w="360" w:type="dxa"/>
            <w:gridSpan w:val="2"/>
            <w:tcBorders>
              <w:top w:val="nil"/>
              <w:bottom w:val="nil"/>
              <w:right w:val="nil"/>
            </w:tcBorders>
          </w:tcPr>
          <w:p w14:paraId="6176A3DE" w14:textId="77777777" w:rsidR="00CD326A" w:rsidRPr="0039429A" w:rsidRDefault="00CD326A" w:rsidP="00B17E61">
            <w:pPr>
              <w:pStyle w:val="RedaliaNormal"/>
            </w:pPr>
          </w:p>
        </w:tc>
        <w:tc>
          <w:tcPr>
            <w:tcW w:w="2444" w:type="dxa"/>
            <w:gridSpan w:val="3"/>
            <w:tcBorders>
              <w:top w:val="nil"/>
              <w:left w:val="nil"/>
              <w:bottom w:val="nil"/>
              <w:right w:val="nil"/>
            </w:tcBorders>
          </w:tcPr>
          <w:p w14:paraId="1F796706" w14:textId="77777777" w:rsidR="00CD326A" w:rsidRPr="0039429A" w:rsidRDefault="00CD326A" w:rsidP="00110F9F">
            <w:pPr>
              <w:pStyle w:val="RdaliaCondens"/>
              <w:widowControl w:val="0"/>
            </w:pPr>
          </w:p>
        </w:tc>
        <w:tc>
          <w:tcPr>
            <w:tcW w:w="5843" w:type="dxa"/>
            <w:gridSpan w:val="17"/>
            <w:tcBorders>
              <w:top w:val="nil"/>
              <w:left w:val="nil"/>
              <w:bottom w:val="nil"/>
              <w:right w:val="nil"/>
            </w:tcBorders>
          </w:tcPr>
          <w:p w14:paraId="0F720FD3" w14:textId="77777777" w:rsidR="00CD326A" w:rsidRPr="0039429A" w:rsidRDefault="00CD326A" w:rsidP="00110F9F">
            <w:pPr>
              <w:pStyle w:val="RdaliaCondens"/>
              <w:widowControl w:val="0"/>
            </w:pPr>
          </w:p>
        </w:tc>
        <w:tc>
          <w:tcPr>
            <w:tcW w:w="567" w:type="dxa"/>
            <w:tcBorders>
              <w:top w:val="nil"/>
              <w:left w:val="nil"/>
              <w:bottom w:val="nil"/>
            </w:tcBorders>
          </w:tcPr>
          <w:p w14:paraId="25D5BF6F" w14:textId="77777777" w:rsidR="00CD326A" w:rsidRPr="0039429A" w:rsidRDefault="00CD326A" w:rsidP="00110F9F">
            <w:pPr>
              <w:pStyle w:val="RdaliaCondens"/>
              <w:widowControl w:val="0"/>
            </w:pPr>
          </w:p>
        </w:tc>
      </w:tr>
      <w:tr w:rsidR="00CD326A" w:rsidRPr="0039429A" w14:paraId="67594D51" w14:textId="77777777">
        <w:trPr>
          <w:cantSplit/>
        </w:trPr>
        <w:tc>
          <w:tcPr>
            <w:tcW w:w="2220" w:type="dxa"/>
            <w:gridSpan w:val="3"/>
            <w:tcBorders>
              <w:top w:val="nil"/>
              <w:bottom w:val="nil"/>
              <w:right w:val="nil"/>
            </w:tcBorders>
          </w:tcPr>
          <w:p w14:paraId="58ED4118" w14:textId="77777777" w:rsidR="00CD326A" w:rsidRPr="0039429A" w:rsidRDefault="00CD326A" w:rsidP="00B17E61">
            <w:pPr>
              <w:pStyle w:val="RedaliaNormal"/>
            </w:pPr>
            <w:r w:rsidRPr="0039429A">
              <w:t>Sous le numéro :</w:t>
            </w:r>
          </w:p>
        </w:tc>
        <w:tc>
          <w:tcPr>
            <w:tcW w:w="463" w:type="dxa"/>
            <w:tcBorders>
              <w:top w:val="nil"/>
              <w:left w:val="nil"/>
              <w:bottom w:val="nil"/>
              <w:right w:val="nil"/>
            </w:tcBorders>
          </w:tcPr>
          <w:p w14:paraId="20E70DD6" w14:textId="77777777" w:rsidR="00CD326A" w:rsidRPr="0039429A" w:rsidRDefault="00CD326A" w:rsidP="00110F9F">
            <w:pPr>
              <w:pStyle w:val="RdaliaCondens"/>
              <w:widowControl w:val="0"/>
            </w:pPr>
          </w:p>
        </w:tc>
        <w:tc>
          <w:tcPr>
            <w:tcW w:w="511" w:type="dxa"/>
            <w:gridSpan w:val="2"/>
            <w:tcBorders>
              <w:top w:val="nil"/>
              <w:left w:val="nil"/>
              <w:bottom w:val="nil"/>
              <w:right w:val="nil"/>
            </w:tcBorders>
          </w:tcPr>
          <w:p w14:paraId="5B0A9598" w14:textId="77777777" w:rsidR="00CD326A" w:rsidRPr="0039429A" w:rsidRDefault="00CD326A" w:rsidP="00110F9F">
            <w:pPr>
              <w:pStyle w:val="RdaliaCondens"/>
              <w:widowControl w:val="0"/>
            </w:pPr>
          </w:p>
        </w:tc>
        <w:tc>
          <w:tcPr>
            <w:tcW w:w="419" w:type="dxa"/>
            <w:tcBorders>
              <w:top w:val="nil"/>
              <w:left w:val="nil"/>
              <w:bottom w:val="nil"/>
              <w:right w:val="nil"/>
            </w:tcBorders>
          </w:tcPr>
          <w:p w14:paraId="4019D3AB" w14:textId="77777777" w:rsidR="00CD326A" w:rsidRPr="0039429A" w:rsidRDefault="00CD326A" w:rsidP="00110F9F">
            <w:pPr>
              <w:pStyle w:val="RdaliaCondens"/>
              <w:widowControl w:val="0"/>
            </w:pPr>
          </w:p>
        </w:tc>
        <w:tc>
          <w:tcPr>
            <w:tcW w:w="347" w:type="dxa"/>
            <w:tcBorders>
              <w:top w:val="nil"/>
              <w:left w:val="nil"/>
              <w:bottom w:val="nil"/>
              <w:right w:val="nil"/>
            </w:tcBorders>
          </w:tcPr>
          <w:p w14:paraId="39DA0CBB" w14:textId="77777777" w:rsidR="00CD326A" w:rsidRPr="0039429A" w:rsidRDefault="00CD326A" w:rsidP="00110F9F">
            <w:pPr>
              <w:pStyle w:val="RdaliaCondens"/>
              <w:widowControl w:val="0"/>
            </w:pPr>
          </w:p>
        </w:tc>
        <w:tc>
          <w:tcPr>
            <w:tcW w:w="360" w:type="dxa"/>
            <w:tcBorders>
              <w:top w:val="nil"/>
              <w:left w:val="nil"/>
              <w:bottom w:val="nil"/>
              <w:right w:val="nil"/>
            </w:tcBorders>
          </w:tcPr>
          <w:p w14:paraId="7D2731F4"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3B45D8B" w14:textId="77777777" w:rsidR="00CD326A" w:rsidRPr="0039429A" w:rsidRDefault="00CD326A" w:rsidP="00110F9F">
            <w:pPr>
              <w:pStyle w:val="RdaliaCondens"/>
              <w:widowControl w:val="0"/>
            </w:pPr>
          </w:p>
        </w:tc>
        <w:tc>
          <w:tcPr>
            <w:tcW w:w="546" w:type="dxa"/>
            <w:gridSpan w:val="2"/>
            <w:tcBorders>
              <w:top w:val="nil"/>
              <w:left w:val="nil"/>
              <w:bottom w:val="nil"/>
              <w:right w:val="nil"/>
            </w:tcBorders>
          </w:tcPr>
          <w:p w14:paraId="197579BC" w14:textId="77777777" w:rsidR="00CD326A" w:rsidRPr="0039429A" w:rsidRDefault="00CD326A" w:rsidP="00110F9F">
            <w:pPr>
              <w:pStyle w:val="RdaliaCondens"/>
              <w:widowControl w:val="0"/>
            </w:pPr>
          </w:p>
        </w:tc>
        <w:tc>
          <w:tcPr>
            <w:tcW w:w="529" w:type="dxa"/>
            <w:tcBorders>
              <w:top w:val="nil"/>
              <w:left w:val="nil"/>
              <w:bottom w:val="nil"/>
              <w:right w:val="nil"/>
            </w:tcBorders>
          </w:tcPr>
          <w:p w14:paraId="4ACBEBC6" w14:textId="77777777" w:rsidR="00CD326A" w:rsidRPr="0039429A" w:rsidRDefault="00CD326A" w:rsidP="00110F9F">
            <w:pPr>
              <w:pStyle w:val="RdaliaCondens"/>
              <w:widowControl w:val="0"/>
            </w:pPr>
          </w:p>
        </w:tc>
        <w:tc>
          <w:tcPr>
            <w:tcW w:w="365" w:type="dxa"/>
            <w:tcBorders>
              <w:top w:val="nil"/>
              <w:left w:val="nil"/>
              <w:bottom w:val="nil"/>
              <w:right w:val="nil"/>
            </w:tcBorders>
          </w:tcPr>
          <w:p w14:paraId="0C20F9E7" w14:textId="77777777" w:rsidR="00CD326A" w:rsidRPr="0039429A" w:rsidRDefault="00CD326A" w:rsidP="00110F9F">
            <w:pPr>
              <w:pStyle w:val="RdaliaCondens"/>
              <w:widowControl w:val="0"/>
            </w:pPr>
          </w:p>
        </w:tc>
        <w:tc>
          <w:tcPr>
            <w:tcW w:w="360" w:type="dxa"/>
            <w:tcBorders>
              <w:top w:val="nil"/>
              <w:left w:val="nil"/>
              <w:bottom w:val="nil"/>
              <w:right w:val="nil"/>
            </w:tcBorders>
          </w:tcPr>
          <w:p w14:paraId="681FC6C4" w14:textId="77777777" w:rsidR="00CD326A" w:rsidRPr="0039429A" w:rsidRDefault="00CD326A" w:rsidP="00110F9F">
            <w:pPr>
              <w:pStyle w:val="RdaliaCondens"/>
              <w:widowControl w:val="0"/>
            </w:pPr>
          </w:p>
        </w:tc>
        <w:tc>
          <w:tcPr>
            <w:tcW w:w="360" w:type="dxa"/>
            <w:tcBorders>
              <w:top w:val="nil"/>
              <w:left w:val="nil"/>
              <w:bottom w:val="nil"/>
              <w:right w:val="nil"/>
            </w:tcBorders>
          </w:tcPr>
          <w:p w14:paraId="261941B8" w14:textId="77777777" w:rsidR="00CD326A" w:rsidRPr="0039429A" w:rsidRDefault="00CD326A" w:rsidP="00110F9F">
            <w:pPr>
              <w:pStyle w:val="RdaliaCondens"/>
              <w:widowControl w:val="0"/>
            </w:pPr>
          </w:p>
        </w:tc>
        <w:tc>
          <w:tcPr>
            <w:tcW w:w="360" w:type="dxa"/>
            <w:tcBorders>
              <w:top w:val="nil"/>
              <w:left w:val="nil"/>
              <w:bottom w:val="nil"/>
              <w:right w:val="nil"/>
            </w:tcBorders>
          </w:tcPr>
          <w:p w14:paraId="31FAF4A1" w14:textId="77777777" w:rsidR="00CD326A" w:rsidRPr="0039429A" w:rsidRDefault="00CD326A" w:rsidP="00110F9F">
            <w:pPr>
              <w:pStyle w:val="RdaliaCondens"/>
              <w:widowControl w:val="0"/>
            </w:pPr>
          </w:p>
        </w:tc>
        <w:tc>
          <w:tcPr>
            <w:tcW w:w="313" w:type="dxa"/>
            <w:tcBorders>
              <w:top w:val="nil"/>
              <w:left w:val="nil"/>
              <w:bottom w:val="nil"/>
              <w:right w:val="nil"/>
            </w:tcBorders>
          </w:tcPr>
          <w:p w14:paraId="03879497" w14:textId="77777777" w:rsidR="00CD326A" w:rsidRPr="0039429A" w:rsidRDefault="00CD326A" w:rsidP="00110F9F">
            <w:pPr>
              <w:pStyle w:val="RdaliaCondens"/>
              <w:widowControl w:val="0"/>
            </w:pPr>
          </w:p>
        </w:tc>
        <w:tc>
          <w:tcPr>
            <w:tcW w:w="767" w:type="dxa"/>
            <w:gridSpan w:val="2"/>
            <w:tcBorders>
              <w:top w:val="nil"/>
              <w:left w:val="nil"/>
              <w:bottom w:val="nil"/>
              <w:right w:val="nil"/>
            </w:tcBorders>
          </w:tcPr>
          <w:p w14:paraId="035C1F01" w14:textId="77777777" w:rsidR="00CD326A" w:rsidRPr="0039429A" w:rsidRDefault="00CD326A" w:rsidP="00110F9F">
            <w:pPr>
              <w:pStyle w:val="RdaliaCondens"/>
              <w:widowControl w:val="0"/>
            </w:pPr>
          </w:p>
        </w:tc>
        <w:tc>
          <w:tcPr>
            <w:tcW w:w="180" w:type="dxa"/>
            <w:tcBorders>
              <w:top w:val="nil"/>
              <w:left w:val="nil"/>
              <w:bottom w:val="nil"/>
              <w:right w:val="nil"/>
            </w:tcBorders>
          </w:tcPr>
          <w:p w14:paraId="001E1B0C" w14:textId="77777777" w:rsidR="00CD326A" w:rsidRPr="0039429A" w:rsidRDefault="00CD326A" w:rsidP="00110F9F">
            <w:pPr>
              <w:pStyle w:val="RdaliaCondens"/>
              <w:widowControl w:val="0"/>
            </w:pPr>
          </w:p>
        </w:tc>
        <w:tc>
          <w:tcPr>
            <w:tcW w:w="187" w:type="dxa"/>
            <w:tcBorders>
              <w:top w:val="nil"/>
              <w:left w:val="nil"/>
              <w:bottom w:val="nil"/>
              <w:right w:val="nil"/>
            </w:tcBorders>
          </w:tcPr>
          <w:p w14:paraId="1E0038E2" w14:textId="77777777" w:rsidR="00CD326A" w:rsidRPr="0039429A" w:rsidRDefault="00CD326A" w:rsidP="00110F9F">
            <w:pPr>
              <w:pStyle w:val="RdaliaCondens"/>
              <w:widowControl w:val="0"/>
            </w:pPr>
          </w:p>
        </w:tc>
        <w:tc>
          <w:tcPr>
            <w:tcW w:w="567" w:type="dxa"/>
            <w:tcBorders>
              <w:top w:val="nil"/>
              <w:left w:val="nil"/>
              <w:bottom w:val="nil"/>
            </w:tcBorders>
          </w:tcPr>
          <w:p w14:paraId="0992FF50" w14:textId="77777777" w:rsidR="00CD326A" w:rsidRPr="0039429A" w:rsidRDefault="00CD326A" w:rsidP="00110F9F">
            <w:pPr>
              <w:pStyle w:val="RdaliaCondens"/>
              <w:widowControl w:val="0"/>
            </w:pPr>
          </w:p>
        </w:tc>
      </w:tr>
      <w:tr w:rsidR="00CD326A" w:rsidRPr="0039429A" w14:paraId="1ECF983E" w14:textId="77777777">
        <w:trPr>
          <w:cantSplit/>
        </w:trPr>
        <w:tc>
          <w:tcPr>
            <w:tcW w:w="3194" w:type="dxa"/>
            <w:gridSpan w:val="6"/>
            <w:tcBorders>
              <w:top w:val="nil"/>
              <w:bottom w:val="nil"/>
              <w:right w:val="nil"/>
            </w:tcBorders>
          </w:tcPr>
          <w:p w14:paraId="67F81189" w14:textId="77777777" w:rsidR="00CD326A" w:rsidRPr="0039429A" w:rsidRDefault="00CD326A" w:rsidP="00B17E61">
            <w:pPr>
              <w:pStyle w:val="RedaliaNormal"/>
            </w:pPr>
          </w:p>
          <w:p w14:paraId="32C5B14D" w14:textId="77777777" w:rsidR="00CD326A" w:rsidRPr="0039429A" w:rsidRDefault="00CD326A" w:rsidP="00B17E61">
            <w:pPr>
              <w:pStyle w:val="RedaliaNormal"/>
            </w:pPr>
            <w:r w:rsidRPr="0039429A">
              <w:t>Code banque :</w:t>
            </w:r>
          </w:p>
        </w:tc>
        <w:tc>
          <w:tcPr>
            <w:tcW w:w="3286" w:type="dxa"/>
            <w:gridSpan w:val="9"/>
            <w:tcBorders>
              <w:top w:val="nil"/>
              <w:left w:val="nil"/>
              <w:bottom w:val="nil"/>
              <w:right w:val="nil"/>
            </w:tcBorders>
          </w:tcPr>
          <w:p w14:paraId="652FAC77" w14:textId="77777777" w:rsidR="00CD326A" w:rsidRPr="0039429A" w:rsidRDefault="00CD326A" w:rsidP="00B17E61">
            <w:pPr>
              <w:pStyle w:val="RedaliaNormal"/>
            </w:pPr>
          </w:p>
          <w:p w14:paraId="70F834BC" w14:textId="77777777" w:rsidR="00CD326A" w:rsidRPr="0039429A" w:rsidRDefault="00CD326A" w:rsidP="00B17E61">
            <w:pPr>
              <w:pStyle w:val="RedaliaNormal"/>
            </w:pPr>
            <w:r w:rsidRPr="0039429A">
              <w:t>Code guichet :</w:t>
            </w:r>
          </w:p>
        </w:tc>
        <w:tc>
          <w:tcPr>
            <w:tcW w:w="360" w:type="dxa"/>
            <w:tcBorders>
              <w:top w:val="nil"/>
              <w:left w:val="nil"/>
              <w:bottom w:val="nil"/>
              <w:right w:val="nil"/>
            </w:tcBorders>
          </w:tcPr>
          <w:p w14:paraId="7D0BF286" w14:textId="77777777" w:rsidR="00CD326A" w:rsidRPr="0039429A" w:rsidRDefault="00CD326A" w:rsidP="00B17E61">
            <w:pPr>
              <w:pStyle w:val="RedaliaNormal"/>
            </w:pPr>
          </w:p>
        </w:tc>
        <w:tc>
          <w:tcPr>
            <w:tcW w:w="1440" w:type="dxa"/>
            <w:gridSpan w:val="4"/>
            <w:tcBorders>
              <w:top w:val="nil"/>
              <w:left w:val="nil"/>
              <w:bottom w:val="nil"/>
              <w:right w:val="nil"/>
            </w:tcBorders>
          </w:tcPr>
          <w:p w14:paraId="4E6403FA" w14:textId="77777777" w:rsidR="00CD326A" w:rsidRPr="0039429A" w:rsidRDefault="00CD326A" w:rsidP="00B17E61">
            <w:pPr>
              <w:pStyle w:val="RedaliaNormal"/>
            </w:pPr>
          </w:p>
          <w:p w14:paraId="6DF96D0D" w14:textId="77777777" w:rsidR="00CD326A" w:rsidRPr="0039429A" w:rsidRDefault="00CD326A" w:rsidP="00B17E61">
            <w:pPr>
              <w:pStyle w:val="RedaliaNormal"/>
            </w:pPr>
            <w:r w:rsidRPr="0039429A">
              <w:t>Clé :</w:t>
            </w:r>
          </w:p>
        </w:tc>
        <w:tc>
          <w:tcPr>
            <w:tcW w:w="367" w:type="dxa"/>
            <w:gridSpan w:val="2"/>
            <w:tcBorders>
              <w:top w:val="nil"/>
              <w:left w:val="nil"/>
              <w:bottom w:val="nil"/>
              <w:right w:val="nil"/>
            </w:tcBorders>
          </w:tcPr>
          <w:p w14:paraId="14D986C2" w14:textId="77777777" w:rsidR="00CD326A" w:rsidRPr="0039429A" w:rsidRDefault="00CD326A" w:rsidP="00B17E61">
            <w:pPr>
              <w:pStyle w:val="RedaliaNormal"/>
            </w:pPr>
          </w:p>
        </w:tc>
        <w:tc>
          <w:tcPr>
            <w:tcW w:w="567" w:type="dxa"/>
            <w:tcBorders>
              <w:top w:val="nil"/>
              <w:left w:val="nil"/>
              <w:bottom w:val="nil"/>
            </w:tcBorders>
          </w:tcPr>
          <w:p w14:paraId="78137DD7" w14:textId="77777777" w:rsidR="00CD326A" w:rsidRPr="0039429A" w:rsidRDefault="00CD326A" w:rsidP="00B17E61">
            <w:pPr>
              <w:pStyle w:val="RedaliaNormal"/>
            </w:pPr>
          </w:p>
        </w:tc>
      </w:tr>
      <w:tr w:rsidR="00CD326A" w:rsidRPr="0039429A" w14:paraId="1BFECE85" w14:textId="77777777">
        <w:trPr>
          <w:cantSplit/>
        </w:trPr>
        <w:tc>
          <w:tcPr>
            <w:tcW w:w="360" w:type="dxa"/>
            <w:gridSpan w:val="2"/>
            <w:tcBorders>
              <w:top w:val="nil"/>
              <w:bottom w:val="single" w:sz="6" w:space="0" w:color="auto"/>
              <w:right w:val="nil"/>
            </w:tcBorders>
          </w:tcPr>
          <w:p w14:paraId="1D10552C" w14:textId="77777777" w:rsidR="00CD326A" w:rsidRPr="0039429A" w:rsidRDefault="00CD326A" w:rsidP="00B17E61">
            <w:pPr>
              <w:pStyle w:val="RedaliaNormal"/>
            </w:pPr>
          </w:p>
        </w:tc>
        <w:tc>
          <w:tcPr>
            <w:tcW w:w="8287" w:type="dxa"/>
            <w:gridSpan w:val="20"/>
            <w:tcBorders>
              <w:top w:val="nil"/>
              <w:left w:val="nil"/>
              <w:bottom w:val="single" w:sz="6" w:space="0" w:color="auto"/>
              <w:right w:val="nil"/>
            </w:tcBorders>
          </w:tcPr>
          <w:p w14:paraId="16A039E0" w14:textId="77777777" w:rsidR="00CD326A" w:rsidRPr="0039429A" w:rsidRDefault="00CD326A" w:rsidP="00110F9F">
            <w:pPr>
              <w:pStyle w:val="RdaliaLgende"/>
              <w:widowControl w:val="0"/>
            </w:pPr>
          </w:p>
          <w:p w14:paraId="1BD90564" w14:textId="77777777" w:rsidR="00CD326A" w:rsidRPr="0039429A" w:rsidRDefault="00CD326A" w:rsidP="00B17E61">
            <w:pPr>
              <w:pStyle w:val="RdaliaCommentairesAE"/>
            </w:pPr>
            <w:r w:rsidRPr="0039429A">
              <w:t>(joindre un RIB ou RIP)</w:t>
            </w:r>
          </w:p>
          <w:p w14:paraId="6FB09DF3" w14:textId="77777777" w:rsidR="00131470" w:rsidRPr="0039429A" w:rsidRDefault="00131470" w:rsidP="00B17E61">
            <w:pPr>
              <w:pStyle w:val="RdaliaCommentairesAE"/>
            </w:pPr>
          </w:p>
          <w:p w14:paraId="65A85E33" w14:textId="77777777" w:rsidR="00131470" w:rsidRPr="0039429A" w:rsidRDefault="00131470" w:rsidP="00B17E61">
            <w:pPr>
              <w:pStyle w:val="RdaliaCommentairesAE"/>
            </w:pPr>
            <w:r w:rsidRPr="0039429A">
              <w:t>Pour les titulaires étrangers :</w:t>
            </w:r>
          </w:p>
          <w:p w14:paraId="0732AC2A" w14:textId="77777777" w:rsidR="00131470" w:rsidRPr="0039429A" w:rsidRDefault="00131470" w:rsidP="00B17E61">
            <w:pPr>
              <w:pStyle w:val="RdaliaCommentairesAE"/>
            </w:pPr>
            <w:r w:rsidRPr="0039429A">
              <w:t>Banque du bénéficiaire :  Nom</w:t>
            </w:r>
          </w:p>
          <w:p w14:paraId="3E036E5F" w14:textId="77777777" w:rsidR="00131470" w:rsidRPr="0039429A" w:rsidRDefault="00131470" w:rsidP="00B17E61">
            <w:pPr>
              <w:pStyle w:val="RdaliaCommentairesAE"/>
            </w:pPr>
            <w:r w:rsidRPr="0039429A">
              <w:t>Adresse</w:t>
            </w:r>
          </w:p>
          <w:p w14:paraId="24AE054F" w14:textId="77777777" w:rsidR="00131470" w:rsidRPr="0039429A" w:rsidRDefault="00131470" w:rsidP="00B17E61">
            <w:pPr>
              <w:pStyle w:val="RdaliaCommentairesAE"/>
            </w:pPr>
            <w:r w:rsidRPr="0039429A">
              <w:t>Ville</w:t>
            </w:r>
          </w:p>
          <w:p w14:paraId="430E7686" w14:textId="77777777" w:rsidR="00131470" w:rsidRPr="0039429A" w:rsidRDefault="00131470" w:rsidP="00B17E61">
            <w:pPr>
              <w:pStyle w:val="RdaliaCommentairesAE"/>
            </w:pPr>
            <w:r w:rsidRPr="0039429A">
              <w:t>Pays</w:t>
            </w:r>
          </w:p>
          <w:p w14:paraId="1CE5CFD1" w14:textId="77777777" w:rsidR="00131470" w:rsidRPr="0039429A" w:rsidRDefault="00131470" w:rsidP="00B17E61">
            <w:pPr>
              <w:pStyle w:val="RdaliaCommentairesAE"/>
            </w:pPr>
            <w:r w:rsidRPr="0039429A">
              <w:t xml:space="preserve">IBAN : </w:t>
            </w:r>
          </w:p>
          <w:p w14:paraId="3762564C" w14:textId="77777777" w:rsidR="00750B55" w:rsidRPr="0039429A" w:rsidRDefault="00750B55" w:rsidP="00B17E61">
            <w:pPr>
              <w:pStyle w:val="RdaliaCommentairesAE"/>
            </w:pPr>
            <w:r w:rsidRPr="0039429A">
              <w:t>BIC :</w:t>
            </w:r>
            <w:r>
              <w:t xml:space="preserve">                                                          </w:t>
            </w:r>
            <w:r w:rsidRPr="0039429A">
              <w:rPr>
                <w:b/>
                <w:bCs/>
                <w:sz w:val="18"/>
                <w:szCs w:val="18"/>
              </w:rPr>
              <w:t xml:space="preserve">(joindre </w:t>
            </w:r>
            <w:r>
              <w:rPr>
                <w:b/>
                <w:bCs/>
                <w:sz w:val="18"/>
                <w:szCs w:val="18"/>
              </w:rPr>
              <w:t>document en annexe renseigné)</w:t>
            </w:r>
          </w:p>
          <w:p w14:paraId="5295857D" w14:textId="77777777" w:rsidR="00131470" w:rsidRPr="0039429A" w:rsidRDefault="00131470" w:rsidP="00B17E61">
            <w:pPr>
              <w:pStyle w:val="RdaliaCommentairesAE"/>
            </w:pPr>
          </w:p>
        </w:tc>
        <w:tc>
          <w:tcPr>
            <w:tcW w:w="567" w:type="dxa"/>
            <w:tcBorders>
              <w:top w:val="nil"/>
              <w:left w:val="nil"/>
              <w:bottom w:val="single" w:sz="6" w:space="0" w:color="auto"/>
            </w:tcBorders>
          </w:tcPr>
          <w:p w14:paraId="4D2EEB1E" w14:textId="77777777" w:rsidR="00CD326A" w:rsidRPr="0039429A" w:rsidRDefault="00CD326A" w:rsidP="00B17E61">
            <w:pPr>
              <w:pStyle w:val="RedaliaNormal"/>
            </w:pPr>
          </w:p>
        </w:tc>
      </w:tr>
    </w:tbl>
    <w:p w14:paraId="19457805" w14:textId="77777777" w:rsidR="00CD326A" w:rsidRDefault="00CD326A" w:rsidP="00B17E61">
      <w:pPr>
        <w:pStyle w:val="RdaliaCommentairesAE"/>
      </w:pPr>
      <w:r>
        <w:t xml:space="preserve"> (le candidat doit dupliquer autant de fois que nécessaire</w:t>
      </w:r>
    </w:p>
    <w:p w14:paraId="191A1808" w14:textId="77777777" w:rsidR="00CD326A" w:rsidRDefault="00CD326A" w:rsidP="00B17E61">
      <w:pPr>
        <w:pStyle w:val="RdaliaCommentairesAE"/>
      </w:pPr>
      <w:r>
        <w:t>ce tableau en fonction du nombre de ses cotraitants)</w:t>
      </w:r>
    </w:p>
    <w:p w14:paraId="1918B7EF" w14:textId="77777777" w:rsidR="00CD326A" w:rsidRDefault="00CD326A" w:rsidP="00B17E61">
      <w:pPr>
        <w:pStyle w:val="RedaliaNormal"/>
      </w:pPr>
      <w:r>
        <w:t xml:space="preserve">Toutefois, en cas de sous-traitant(s), </w:t>
      </w:r>
      <w:r w:rsidR="005160E9">
        <w:t>l’Acheteur</w:t>
      </w:r>
      <w:r>
        <w:t xml:space="preserve"> se libérera des sommes dues aux sous-traitants payés directement en faisant porter les montants au crédit des comptes désignés dans les annexes, les avenants ou les actes spéciaux.</w:t>
      </w:r>
    </w:p>
    <w:p w14:paraId="64551B2C" w14:textId="77777777" w:rsidR="00CD326A" w:rsidRDefault="00CD326A" w:rsidP="00B17E61">
      <w:pPr>
        <w:pStyle w:val="RedaliaNormal"/>
      </w:pPr>
      <w:r>
        <w:t xml:space="preserve">Les déclarations sur l'honneur des sous-traitants recensés dans les annexes, pour justifier qu'ils n'entrent dans aucun des cas d'interdiction de soumissionner mentionnés </w:t>
      </w:r>
      <w:r w:rsidR="00C10CFB" w:rsidRPr="00C10CFB">
        <w:t>aux articles L.2341-1 à L.2341-3 du code de la commande publique</w:t>
      </w:r>
      <w:r>
        <w:t>, sont jointes au présent acte d’engagement ainsi que les attestations sur l’honneur des sous-traitants indiquant qu’ils n’ont pas fait l’objet, au cours des cinq dernières années, d’une condamnation inscrite au bulletin n°2 du casier judiciaire pour les infractions visées aux articles L5212-2, L5212-5, L5212-9, L8251-1, L8211-1, L8231-1 et L8241-1 du code du travail.</w:t>
      </w:r>
    </w:p>
    <w:p w14:paraId="16D1B8A9" w14:textId="77777777" w:rsidR="002E4C61" w:rsidRDefault="002E4C61" w:rsidP="00B17E61">
      <w:pPr>
        <w:pStyle w:val="RedaliaNormal"/>
      </w:pPr>
    </w:p>
    <w:p w14:paraId="06A5EB89" w14:textId="535E79FA" w:rsidR="002E4C61" w:rsidRDefault="002E4C61" w:rsidP="00110F9F">
      <w:pPr>
        <w:pStyle w:val="Titre1"/>
        <w:keepNext w:val="0"/>
        <w:widowControl w:val="0"/>
      </w:pPr>
      <w:r>
        <w:t>6. Délai de validité de l’offre</w:t>
      </w:r>
    </w:p>
    <w:p w14:paraId="6A7A4655" w14:textId="77777777" w:rsidR="003669BB" w:rsidRPr="003669BB" w:rsidRDefault="003669BB" w:rsidP="003669BB"/>
    <w:p w14:paraId="2649ACD4" w14:textId="77777777" w:rsidR="002E4C61" w:rsidRPr="004D223B" w:rsidRDefault="002E4C61" w:rsidP="00B17E61">
      <w:pPr>
        <w:pStyle w:val="RedaliaNormal"/>
      </w:pPr>
      <w:r>
        <w:t xml:space="preserve">Le délai de validité de l’offre </w:t>
      </w:r>
      <w:r w:rsidRPr="004D223B">
        <w:t>est de 180 jours.</w:t>
      </w:r>
    </w:p>
    <w:p w14:paraId="60B6C039" w14:textId="0EA5B464" w:rsidR="002E4C61" w:rsidRDefault="000A3829" w:rsidP="00B17E61">
      <w:pPr>
        <w:pStyle w:val="RedaliaNormal"/>
      </w:pPr>
      <w:r w:rsidRPr="00855AFC">
        <w:t>Il court à compter de la date limite fixée pour la remise des offres finales</w:t>
      </w:r>
    </w:p>
    <w:p w14:paraId="06062770" w14:textId="77777777" w:rsidR="000A3829" w:rsidRPr="00F57769" w:rsidRDefault="000A3829" w:rsidP="00B17E61">
      <w:pPr>
        <w:pStyle w:val="RedaliaNormal"/>
      </w:pPr>
    </w:p>
    <w:p w14:paraId="3AAE1883" w14:textId="6754A882" w:rsidR="002E4C61" w:rsidRDefault="000A3829" w:rsidP="00B17E61">
      <w:pPr>
        <w:pStyle w:val="RedaliaNormal"/>
      </w:pPr>
      <w:r w:rsidRPr="00855AFC">
        <w:t>Date d’établissement des prix (à renseigner par l’Administration) :</w:t>
      </w:r>
    </w:p>
    <w:p w14:paraId="08D4136D" w14:textId="58F95414" w:rsidR="002C69D3" w:rsidRDefault="002C69D3" w:rsidP="00B17E61">
      <w:pPr>
        <w:pStyle w:val="RedaliaNormal"/>
      </w:pPr>
    </w:p>
    <w:p w14:paraId="701B6E7C" w14:textId="36AA0781" w:rsidR="000A3829" w:rsidRDefault="000A3829" w:rsidP="00B17E61">
      <w:pPr>
        <w:pStyle w:val="RedaliaNormal"/>
      </w:pPr>
    </w:p>
    <w:p w14:paraId="33EEB2BC" w14:textId="77777777" w:rsidR="000A3829" w:rsidRDefault="000A3829" w:rsidP="00B17E61">
      <w:pPr>
        <w:pStyle w:val="RedaliaNormal"/>
      </w:pPr>
    </w:p>
    <w:p w14:paraId="1777A5D4" w14:textId="77777777" w:rsidR="000958D8" w:rsidRDefault="000958D8" w:rsidP="000958D8">
      <w:pPr>
        <w:pStyle w:val="Titre1"/>
        <w:keepNext w:val="0"/>
        <w:widowControl w:val="0"/>
      </w:pPr>
      <w:r>
        <w:t>7. Lieu de fabrication ou d’origine</w:t>
      </w:r>
    </w:p>
    <w:p w14:paraId="29DAD7FA" w14:textId="77777777" w:rsidR="002C69D3" w:rsidRDefault="002C69D3" w:rsidP="00B17E61">
      <w:pPr>
        <w:pStyle w:val="RedaliaNormal"/>
      </w:pPr>
    </w:p>
    <w:p w14:paraId="64217C12" w14:textId="6C58E876" w:rsidR="000958D8" w:rsidRDefault="000958D8" w:rsidP="00B17E61">
      <w:pPr>
        <w:pStyle w:val="RedaliaNormal"/>
      </w:pPr>
      <w:r>
        <w:t>Lieu de fabrication ou d’origine des fournitures :</w:t>
      </w:r>
    </w:p>
    <w:p w14:paraId="73A1B85F" w14:textId="77777777" w:rsidR="000958D8" w:rsidRDefault="000958D8" w:rsidP="00B17E61">
      <w:pPr>
        <w:pStyle w:val="RedaliaNormal"/>
      </w:pPr>
    </w:p>
    <w:p w14:paraId="1E2AFBB1" w14:textId="77777777" w:rsidR="000958D8" w:rsidRDefault="000958D8" w:rsidP="00B17E61">
      <w:pPr>
        <w:pStyle w:val="RedaliaNormal"/>
      </w:pPr>
      <w:r>
        <w:t></w:t>
      </w:r>
      <w:r>
        <w:tab/>
        <w:t>Pays de l’union européen (UE) France comprise</w:t>
      </w:r>
    </w:p>
    <w:p w14:paraId="72066D6B" w14:textId="77777777" w:rsidR="000958D8" w:rsidRDefault="000958D8" w:rsidP="00B17E61">
      <w:pPr>
        <w:pStyle w:val="RedaliaNormal"/>
      </w:pPr>
    </w:p>
    <w:p w14:paraId="7BA0A3F1" w14:textId="77777777" w:rsidR="000958D8" w:rsidRDefault="000958D8" w:rsidP="00B17E61">
      <w:pPr>
        <w:pStyle w:val="RedaliaNormal"/>
      </w:pPr>
      <w:r>
        <w:t></w:t>
      </w:r>
      <w:r>
        <w:tab/>
        <w:t>Pays signataires de l’accord AGETAC (UE exclue) : Autriche, Canada, Etats-Unis, Finlande, Hong-Kong, Israël Japon, Norvège, Singapour, Suède, Suisse.</w:t>
      </w:r>
    </w:p>
    <w:p w14:paraId="5CBE6157" w14:textId="77777777" w:rsidR="000958D8" w:rsidRDefault="000958D8" w:rsidP="00B17E61">
      <w:pPr>
        <w:pStyle w:val="RedaliaNormal"/>
      </w:pPr>
    </w:p>
    <w:p w14:paraId="0EA92C23" w14:textId="77777777" w:rsidR="000958D8" w:rsidRDefault="000958D8" w:rsidP="00B17E61">
      <w:pPr>
        <w:pStyle w:val="RedaliaNormal"/>
      </w:pPr>
      <w:r>
        <w:t></w:t>
      </w:r>
      <w:r>
        <w:tab/>
        <w:t>Autres……………………………………………………………………………</w:t>
      </w:r>
    </w:p>
    <w:p w14:paraId="43EF4004" w14:textId="77777777" w:rsidR="00DB2112" w:rsidRDefault="00DB2112" w:rsidP="00B17E61">
      <w:pPr>
        <w:pStyle w:val="RedaliaNormal"/>
      </w:pPr>
    </w:p>
    <w:p w14:paraId="4C77BEE8" w14:textId="06F5A1D1" w:rsidR="008B5EC5" w:rsidRDefault="008B5EC5" w:rsidP="00B17E61">
      <w:pPr>
        <w:pStyle w:val="RedaliaNormal"/>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414"/>
        <w:gridCol w:w="3436"/>
        <w:gridCol w:w="398"/>
        <w:gridCol w:w="652"/>
        <w:gridCol w:w="401"/>
        <w:gridCol w:w="3133"/>
        <w:gridCol w:w="273"/>
      </w:tblGrid>
      <w:tr w:rsidR="00E407FD" w:rsidRPr="00E407FD" w14:paraId="3FC5CED0" w14:textId="77777777">
        <w:trPr>
          <w:trHeight w:val="238"/>
        </w:trPr>
        <w:tc>
          <w:tcPr>
            <w:tcW w:w="9142" w:type="dxa"/>
            <w:gridSpan w:val="8"/>
            <w:tcBorders>
              <w:top w:val="nil"/>
              <w:left w:val="nil"/>
              <w:bottom w:val="single" w:sz="6" w:space="0" w:color="auto"/>
              <w:right w:val="nil"/>
            </w:tcBorders>
          </w:tcPr>
          <w:p w14:paraId="28E3A1E0" w14:textId="77777777" w:rsidR="00E407FD" w:rsidRPr="00E407FD" w:rsidRDefault="00E407FD" w:rsidP="00B17E61">
            <w:pPr>
              <w:pStyle w:val="RedaliaNormal"/>
            </w:pPr>
          </w:p>
        </w:tc>
      </w:tr>
      <w:tr w:rsidR="00E407FD" w:rsidRPr="00E407FD" w14:paraId="4DBC87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single" w:sz="6" w:space="0" w:color="auto"/>
              <w:left w:val="single" w:sz="6" w:space="0" w:color="auto"/>
              <w:bottom w:val="nil"/>
              <w:right w:val="single" w:sz="6" w:space="0" w:color="auto"/>
            </w:tcBorders>
          </w:tcPr>
          <w:p w14:paraId="229BE37F" w14:textId="77777777" w:rsidR="00E407FD" w:rsidRPr="00E407FD" w:rsidRDefault="00E407FD" w:rsidP="00B17E61">
            <w:pPr>
              <w:pStyle w:val="RedaliaNormal"/>
            </w:pPr>
            <w:r w:rsidRPr="00E407FD">
              <w:br w:type="page"/>
              <w:t>Fait en un seul original</w:t>
            </w:r>
          </w:p>
          <w:p w14:paraId="5173421F" w14:textId="77777777" w:rsidR="00E407FD" w:rsidRPr="00E407FD" w:rsidRDefault="00E407FD" w:rsidP="00B17E61">
            <w:pPr>
              <w:pStyle w:val="RedaliaNormal"/>
            </w:pPr>
          </w:p>
        </w:tc>
      </w:tr>
      <w:tr w:rsidR="00E407FD" w:rsidRPr="00E407FD" w14:paraId="3A2E9A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54B7D282" w14:textId="77777777" w:rsidR="00E407FD" w:rsidRPr="00E407FD" w:rsidRDefault="00E407FD" w:rsidP="00B17E61">
            <w:pPr>
              <w:pStyle w:val="RedaliaNormal"/>
            </w:pPr>
            <w:r w:rsidRPr="00E407FD">
              <w:t>à :</w:t>
            </w:r>
          </w:p>
        </w:tc>
        <w:tc>
          <w:tcPr>
            <w:tcW w:w="3834" w:type="dxa"/>
            <w:gridSpan w:val="2"/>
            <w:tcBorders>
              <w:top w:val="nil"/>
              <w:left w:val="nil"/>
              <w:bottom w:val="nil"/>
              <w:right w:val="nil"/>
            </w:tcBorders>
            <w:shd w:val="pct5" w:color="auto" w:fill="auto"/>
          </w:tcPr>
          <w:p w14:paraId="2B13BAA4" w14:textId="77777777" w:rsidR="00E407FD" w:rsidRPr="00E407FD" w:rsidRDefault="00E407FD" w:rsidP="00110F9F">
            <w:pPr>
              <w:pStyle w:val="RdaliaZonecandidat"/>
              <w:widowControl w:val="0"/>
              <w:shd w:val="clear" w:color="auto" w:fill="auto"/>
            </w:pPr>
          </w:p>
        </w:tc>
        <w:tc>
          <w:tcPr>
            <w:tcW w:w="1053" w:type="dxa"/>
            <w:gridSpan w:val="2"/>
            <w:tcBorders>
              <w:top w:val="nil"/>
              <w:left w:val="nil"/>
              <w:bottom w:val="nil"/>
              <w:right w:val="nil"/>
            </w:tcBorders>
          </w:tcPr>
          <w:p w14:paraId="2EEBF142" w14:textId="77777777" w:rsidR="00E407FD" w:rsidRPr="00E407FD" w:rsidRDefault="00E407FD" w:rsidP="00B17E61">
            <w:pPr>
              <w:pStyle w:val="RedaliaNormal"/>
            </w:pPr>
            <w:r w:rsidRPr="00E407FD">
              <w:t xml:space="preserve"> le :</w:t>
            </w:r>
          </w:p>
        </w:tc>
        <w:tc>
          <w:tcPr>
            <w:tcW w:w="3133" w:type="dxa"/>
            <w:tcBorders>
              <w:top w:val="nil"/>
              <w:left w:val="nil"/>
              <w:bottom w:val="nil"/>
              <w:right w:val="nil"/>
            </w:tcBorders>
            <w:shd w:val="pct5" w:color="auto" w:fill="auto"/>
          </w:tcPr>
          <w:p w14:paraId="2C9335FD"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68AE98D" w14:textId="77777777" w:rsidR="00E407FD" w:rsidRPr="00E407FD" w:rsidRDefault="00E407FD" w:rsidP="00B17E61">
            <w:pPr>
              <w:pStyle w:val="RedaliaNormal"/>
            </w:pPr>
          </w:p>
        </w:tc>
      </w:tr>
      <w:tr w:rsidR="00E407FD" w:rsidRPr="00E407FD" w14:paraId="549606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8E4E151" w14:textId="77777777" w:rsidR="00E407FD" w:rsidRPr="00E407FD" w:rsidRDefault="00E407FD" w:rsidP="00B17E61">
            <w:pPr>
              <w:pStyle w:val="RedaliaNormal"/>
            </w:pPr>
          </w:p>
        </w:tc>
        <w:tc>
          <w:tcPr>
            <w:tcW w:w="3850" w:type="dxa"/>
            <w:gridSpan w:val="2"/>
            <w:tcBorders>
              <w:top w:val="nil"/>
              <w:left w:val="nil"/>
              <w:bottom w:val="nil"/>
              <w:right w:val="nil"/>
            </w:tcBorders>
          </w:tcPr>
          <w:p w14:paraId="6FA499BE" w14:textId="77777777" w:rsidR="00E407FD" w:rsidRPr="00E407FD" w:rsidRDefault="00E407FD" w:rsidP="00B17E61">
            <w:pPr>
              <w:pStyle w:val="RedaliaNormal"/>
            </w:pPr>
          </w:p>
        </w:tc>
        <w:tc>
          <w:tcPr>
            <w:tcW w:w="1050" w:type="dxa"/>
            <w:gridSpan w:val="2"/>
            <w:tcBorders>
              <w:top w:val="nil"/>
              <w:left w:val="nil"/>
              <w:bottom w:val="nil"/>
              <w:right w:val="nil"/>
            </w:tcBorders>
          </w:tcPr>
          <w:p w14:paraId="18AB0C81" w14:textId="77777777" w:rsidR="00E407FD" w:rsidRPr="00E407FD" w:rsidRDefault="00E407FD" w:rsidP="00B17E61">
            <w:pPr>
              <w:pStyle w:val="RedaliaNormal"/>
            </w:pPr>
          </w:p>
        </w:tc>
        <w:tc>
          <w:tcPr>
            <w:tcW w:w="3807" w:type="dxa"/>
            <w:gridSpan w:val="3"/>
            <w:tcBorders>
              <w:top w:val="nil"/>
              <w:left w:val="nil"/>
              <w:bottom w:val="nil"/>
              <w:right w:val="single" w:sz="6" w:space="0" w:color="auto"/>
            </w:tcBorders>
          </w:tcPr>
          <w:p w14:paraId="750B7BB7" w14:textId="77777777" w:rsidR="00E407FD" w:rsidRPr="00E407FD" w:rsidRDefault="00E407FD" w:rsidP="00B17E61">
            <w:pPr>
              <w:pStyle w:val="RedaliaNormal"/>
            </w:pPr>
          </w:p>
        </w:tc>
      </w:tr>
      <w:tr w:rsidR="00E407FD" w:rsidRPr="00E407FD" w14:paraId="12F389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nil"/>
              <w:left w:val="single" w:sz="6" w:space="0" w:color="auto"/>
              <w:bottom w:val="nil"/>
              <w:right w:val="single" w:sz="6" w:space="0" w:color="auto"/>
            </w:tcBorders>
          </w:tcPr>
          <w:p w14:paraId="1A949E39" w14:textId="77777777" w:rsidR="00E407FD" w:rsidRPr="00E407FD" w:rsidRDefault="00E407FD" w:rsidP="00B17E61">
            <w:pPr>
              <w:pStyle w:val="RedaliaNormal"/>
            </w:pPr>
            <w:r w:rsidRPr="00E407FD">
              <w:t>Mention(s) manuscrite(s) "lu et approuvé" et signature(s) du/des prestataire(s) :</w:t>
            </w:r>
          </w:p>
          <w:p w14:paraId="5286A84E" w14:textId="77777777" w:rsidR="00E407FD" w:rsidRPr="00E407FD" w:rsidRDefault="00E407FD" w:rsidP="00B17E61">
            <w:pPr>
              <w:pStyle w:val="RedaliaNormal"/>
            </w:pPr>
          </w:p>
        </w:tc>
      </w:tr>
      <w:tr w:rsidR="00E407FD" w:rsidRPr="00E407FD" w14:paraId="6A844D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3F3E8C4"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5F3563AB"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1E3D875E"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397ED85F"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523F8954" w14:textId="77777777" w:rsidR="00E407FD" w:rsidRPr="00E407FD" w:rsidRDefault="00E407FD" w:rsidP="00110F9F">
            <w:pPr>
              <w:widowControl w:val="0"/>
            </w:pPr>
          </w:p>
        </w:tc>
      </w:tr>
      <w:tr w:rsidR="00E407FD" w:rsidRPr="00E407FD" w14:paraId="2B46AF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708C0CDC"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47D655C6"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04A55E88"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57283377"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3C4B2E94" w14:textId="77777777" w:rsidR="00E407FD" w:rsidRPr="00E407FD" w:rsidRDefault="00E407FD" w:rsidP="00110F9F">
            <w:pPr>
              <w:widowControl w:val="0"/>
            </w:pPr>
          </w:p>
        </w:tc>
      </w:tr>
      <w:tr w:rsidR="00E407FD" w:rsidRPr="00E407FD" w14:paraId="1AABAA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51B9EDF1"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4EA05AC"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00E8907F"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74FC1906"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0658E090" w14:textId="77777777" w:rsidR="00E407FD" w:rsidRPr="00E407FD" w:rsidRDefault="00E407FD" w:rsidP="00110F9F">
            <w:pPr>
              <w:widowControl w:val="0"/>
            </w:pPr>
          </w:p>
        </w:tc>
      </w:tr>
      <w:tr w:rsidR="00E407FD" w:rsidRPr="00E407FD" w14:paraId="45748F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46ACBDEB"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BFEA8F9"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23A55909"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19557C6C"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7F930004" w14:textId="77777777" w:rsidR="00E407FD" w:rsidRPr="00E407FD" w:rsidRDefault="00E407FD" w:rsidP="00110F9F">
            <w:pPr>
              <w:widowControl w:val="0"/>
            </w:pPr>
          </w:p>
        </w:tc>
      </w:tr>
      <w:tr w:rsidR="00E407FD" w:rsidRPr="00E407FD" w14:paraId="2D3338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3C1E498"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606B53DD"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107D2B6A"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2CF74B17"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6087312" w14:textId="77777777" w:rsidR="00E407FD" w:rsidRPr="00E407FD" w:rsidRDefault="00E407FD" w:rsidP="00110F9F">
            <w:pPr>
              <w:widowControl w:val="0"/>
            </w:pPr>
          </w:p>
        </w:tc>
      </w:tr>
      <w:tr w:rsidR="00E407FD" w:rsidRPr="00E407FD" w14:paraId="4CE085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10A9057" w14:textId="77777777" w:rsidR="00E407FD" w:rsidRPr="00E407FD" w:rsidRDefault="00E407FD" w:rsidP="00110F9F">
            <w:pPr>
              <w:widowControl w:val="0"/>
            </w:pPr>
          </w:p>
        </w:tc>
        <w:tc>
          <w:tcPr>
            <w:tcW w:w="3850" w:type="dxa"/>
            <w:gridSpan w:val="2"/>
            <w:tcBorders>
              <w:top w:val="nil"/>
              <w:left w:val="nil"/>
              <w:bottom w:val="nil"/>
              <w:right w:val="nil"/>
            </w:tcBorders>
            <w:shd w:val="pct5" w:color="auto" w:fill="auto"/>
          </w:tcPr>
          <w:p w14:paraId="2D50224A" w14:textId="77777777" w:rsidR="00E407FD" w:rsidRPr="00E407FD" w:rsidRDefault="00E407FD" w:rsidP="00110F9F">
            <w:pPr>
              <w:pStyle w:val="RdaliaZonecandidat"/>
              <w:widowControl w:val="0"/>
              <w:shd w:val="clear" w:color="auto" w:fill="auto"/>
            </w:pPr>
          </w:p>
        </w:tc>
        <w:tc>
          <w:tcPr>
            <w:tcW w:w="1050" w:type="dxa"/>
            <w:gridSpan w:val="2"/>
            <w:tcBorders>
              <w:top w:val="nil"/>
              <w:left w:val="nil"/>
              <w:bottom w:val="nil"/>
              <w:right w:val="nil"/>
            </w:tcBorders>
            <w:shd w:val="pct5" w:color="auto" w:fill="auto"/>
          </w:tcPr>
          <w:p w14:paraId="76402BB3" w14:textId="77777777" w:rsidR="00E407FD" w:rsidRPr="00E407FD" w:rsidRDefault="00E407FD" w:rsidP="00110F9F">
            <w:pPr>
              <w:pStyle w:val="RdaliaZonecandidat"/>
              <w:widowControl w:val="0"/>
              <w:shd w:val="clear" w:color="auto" w:fill="auto"/>
            </w:pPr>
          </w:p>
        </w:tc>
        <w:tc>
          <w:tcPr>
            <w:tcW w:w="3534" w:type="dxa"/>
            <w:gridSpan w:val="2"/>
            <w:tcBorders>
              <w:top w:val="nil"/>
              <w:left w:val="nil"/>
              <w:bottom w:val="nil"/>
              <w:right w:val="nil"/>
            </w:tcBorders>
            <w:shd w:val="pct5" w:color="auto" w:fill="auto"/>
          </w:tcPr>
          <w:p w14:paraId="16D9626C" w14:textId="77777777" w:rsidR="00E407FD" w:rsidRPr="00E407FD" w:rsidRDefault="00E407FD" w:rsidP="00110F9F">
            <w:pPr>
              <w:pStyle w:val="RdaliaZonecandidat"/>
              <w:widowControl w:val="0"/>
              <w:shd w:val="clear" w:color="auto" w:fill="auto"/>
            </w:pPr>
          </w:p>
        </w:tc>
        <w:tc>
          <w:tcPr>
            <w:tcW w:w="273" w:type="dxa"/>
            <w:tcBorders>
              <w:top w:val="nil"/>
              <w:left w:val="nil"/>
              <w:bottom w:val="nil"/>
              <w:right w:val="single" w:sz="6" w:space="0" w:color="auto"/>
            </w:tcBorders>
          </w:tcPr>
          <w:p w14:paraId="2CA18E65" w14:textId="77777777" w:rsidR="00E407FD" w:rsidRPr="00E407FD" w:rsidRDefault="00E407FD" w:rsidP="00110F9F">
            <w:pPr>
              <w:widowControl w:val="0"/>
            </w:pPr>
          </w:p>
        </w:tc>
      </w:tr>
      <w:tr w:rsidR="00E407FD" w:rsidRPr="00E407FD" w14:paraId="7E6BBF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435" w:type="dxa"/>
            <w:tcBorders>
              <w:top w:val="nil"/>
              <w:left w:val="single" w:sz="6" w:space="0" w:color="auto"/>
              <w:bottom w:val="single" w:sz="6" w:space="0" w:color="auto"/>
              <w:right w:val="nil"/>
            </w:tcBorders>
          </w:tcPr>
          <w:p w14:paraId="5C6573F8" w14:textId="77777777" w:rsidR="00E407FD" w:rsidRPr="00E407FD" w:rsidRDefault="00E407FD" w:rsidP="00110F9F">
            <w:pPr>
              <w:widowControl w:val="0"/>
            </w:pPr>
          </w:p>
        </w:tc>
        <w:tc>
          <w:tcPr>
            <w:tcW w:w="8434" w:type="dxa"/>
            <w:gridSpan w:val="6"/>
            <w:tcBorders>
              <w:top w:val="nil"/>
              <w:left w:val="nil"/>
              <w:bottom w:val="single" w:sz="6" w:space="0" w:color="auto"/>
              <w:right w:val="nil"/>
            </w:tcBorders>
          </w:tcPr>
          <w:p w14:paraId="3B1ECB02" w14:textId="77777777" w:rsidR="00E407FD" w:rsidRPr="00E407FD" w:rsidRDefault="00E407FD" w:rsidP="00B17E61">
            <w:pPr>
              <w:pStyle w:val="RdaliaCommentairesAE"/>
            </w:pPr>
            <w:r w:rsidRPr="00E407FD">
              <w:t>(Nom et fonction du signataire habilité à engager la société)</w:t>
            </w:r>
          </w:p>
        </w:tc>
        <w:tc>
          <w:tcPr>
            <w:tcW w:w="273" w:type="dxa"/>
            <w:tcBorders>
              <w:top w:val="nil"/>
              <w:left w:val="nil"/>
              <w:bottom w:val="single" w:sz="6" w:space="0" w:color="auto"/>
              <w:right w:val="single" w:sz="6" w:space="0" w:color="auto"/>
            </w:tcBorders>
          </w:tcPr>
          <w:p w14:paraId="275EE45E" w14:textId="77777777" w:rsidR="00E407FD" w:rsidRPr="00E407FD" w:rsidRDefault="00E407FD" w:rsidP="00110F9F">
            <w:pPr>
              <w:widowControl w:val="0"/>
            </w:pPr>
          </w:p>
        </w:tc>
      </w:tr>
    </w:tbl>
    <w:p w14:paraId="069B3A7A" w14:textId="77777777" w:rsidR="00E407FD" w:rsidRDefault="00E407FD" w:rsidP="00110F9F">
      <w:pPr>
        <w:widowControl w:val="0"/>
      </w:pPr>
    </w:p>
    <w:p w14:paraId="0C1EFC44" w14:textId="77777777" w:rsidR="00E407FD" w:rsidRDefault="00E407FD" w:rsidP="00110F9F">
      <w:pPr>
        <w:widowControl w:val="0"/>
      </w:pPr>
    </w:p>
    <w:p w14:paraId="1BC07B0C" w14:textId="77777777" w:rsidR="00E407FD" w:rsidRDefault="00E407FD" w:rsidP="00110F9F">
      <w:pPr>
        <w:widowControl w:val="0"/>
      </w:pPr>
    </w:p>
    <w:p w14:paraId="423D33A1" w14:textId="77777777" w:rsidR="00E407FD" w:rsidRDefault="00E407FD" w:rsidP="00B17E61">
      <w:pPr>
        <w:pStyle w:val="RdaliaCommentairesAE"/>
      </w:pPr>
      <w:r>
        <w:t xml:space="preserve">(ne pas remplir ci-après, réservé </w:t>
      </w:r>
      <w:r w:rsidR="005160E9">
        <w:t>à l’Acheteur</w:t>
      </w:r>
      <w:r>
        <w:t>)</w:t>
      </w:r>
    </w:p>
    <w:p w14:paraId="40F29123" w14:textId="77777777" w:rsidR="00E407FD" w:rsidRDefault="00E407FD" w:rsidP="00110F9F">
      <w:pPr>
        <w:pStyle w:val="RdaliaTitreparagraphe"/>
        <w:widowControl w:val="0"/>
      </w:pPr>
      <w:r>
        <w:t>Acceptation de l’offre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E407FD" w:rsidRPr="00E407FD" w14:paraId="636C62C1" w14:textId="77777777">
        <w:trPr>
          <w:trHeight w:val="238"/>
        </w:trPr>
        <w:tc>
          <w:tcPr>
            <w:tcW w:w="9498" w:type="dxa"/>
            <w:tcBorders>
              <w:top w:val="nil"/>
              <w:left w:val="nil"/>
              <w:bottom w:val="nil"/>
              <w:right w:val="nil"/>
            </w:tcBorders>
          </w:tcPr>
          <w:p w14:paraId="34B6C9E7" w14:textId="77777777" w:rsidR="00E407FD" w:rsidRPr="00E407FD" w:rsidRDefault="00E407FD" w:rsidP="00B17E61">
            <w:pPr>
              <w:pStyle w:val="RedaliaNormal"/>
            </w:pPr>
          </w:p>
        </w:tc>
      </w:tr>
    </w:tbl>
    <w:p w14:paraId="50157D06" w14:textId="77777777" w:rsidR="00E407FD" w:rsidRDefault="00E407FD" w:rsidP="00B17E61">
      <w:pPr>
        <w:pStyle w:val="RedaliaNormal"/>
      </w:pPr>
      <w:r>
        <w:t>Est acceptée la présente offre pour valoir acte d’engagement par l’autorité habilitée à signer les contrats :</w:t>
      </w:r>
    </w:p>
    <w:p w14:paraId="636A3322" w14:textId="77777777" w:rsidR="00E407FD" w:rsidRDefault="00E407FD" w:rsidP="00110F9F">
      <w:pPr>
        <w:widowControl w:val="0"/>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269"/>
      </w:tblGrid>
      <w:tr w:rsidR="00E407FD" w:rsidRPr="00E407FD" w14:paraId="1F544A0B" w14:textId="77777777">
        <w:trPr>
          <w:trHeight w:val="135"/>
        </w:trPr>
        <w:tc>
          <w:tcPr>
            <w:tcW w:w="9018" w:type="dxa"/>
            <w:gridSpan w:val="8"/>
            <w:tcBorders>
              <w:top w:val="single" w:sz="6" w:space="0" w:color="auto"/>
              <w:left w:val="single" w:sz="6" w:space="0" w:color="auto"/>
              <w:bottom w:val="nil"/>
              <w:right w:val="single" w:sz="6" w:space="0" w:color="auto"/>
            </w:tcBorders>
          </w:tcPr>
          <w:p w14:paraId="7C388507" w14:textId="77777777" w:rsidR="00E407FD" w:rsidRPr="00E407FD" w:rsidRDefault="00E407FD" w:rsidP="00B17E61">
            <w:pPr>
              <w:pStyle w:val="RedaliaNormal"/>
            </w:pPr>
            <w:r w:rsidRPr="00E407FD">
              <w:br w:type="page"/>
            </w:r>
          </w:p>
        </w:tc>
      </w:tr>
      <w:tr w:rsidR="00E407FD" w:rsidRPr="00E407FD" w14:paraId="43BD97AE" w14:textId="77777777">
        <w:tc>
          <w:tcPr>
            <w:tcW w:w="849" w:type="dxa"/>
            <w:gridSpan w:val="2"/>
            <w:tcBorders>
              <w:top w:val="nil"/>
              <w:left w:val="single" w:sz="6" w:space="0" w:color="auto"/>
              <w:bottom w:val="nil"/>
              <w:right w:val="nil"/>
            </w:tcBorders>
          </w:tcPr>
          <w:p w14:paraId="7FA93C11" w14:textId="77777777" w:rsidR="00E407FD" w:rsidRPr="00E407FD" w:rsidRDefault="00E407FD" w:rsidP="00B17E61">
            <w:pPr>
              <w:pStyle w:val="RedaliaNormal"/>
            </w:pPr>
            <w:r w:rsidRPr="00E407FD">
              <w:t>à :</w:t>
            </w:r>
          </w:p>
        </w:tc>
        <w:tc>
          <w:tcPr>
            <w:tcW w:w="3775" w:type="dxa"/>
            <w:gridSpan w:val="2"/>
            <w:tcBorders>
              <w:top w:val="nil"/>
              <w:left w:val="nil"/>
              <w:bottom w:val="nil"/>
              <w:right w:val="nil"/>
            </w:tcBorders>
            <w:shd w:val="pct5" w:color="auto" w:fill="auto"/>
          </w:tcPr>
          <w:p w14:paraId="1A726199" w14:textId="77777777" w:rsidR="00E407FD" w:rsidRPr="00E407FD" w:rsidRDefault="00E407FD" w:rsidP="00110F9F">
            <w:pPr>
              <w:pStyle w:val="RdaliaZonecandidat"/>
              <w:widowControl w:val="0"/>
              <w:shd w:val="clear" w:color="auto" w:fill="auto"/>
            </w:pPr>
          </w:p>
        </w:tc>
        <w:tc>
          <w:tcPr>
            <w:tcW w:w="1040" w:type="dxa"/>
            <w:gridSpan w:val="2"/>
            <w:tcBorders>
              <w:top w:val="nil"/>
              <w:left w:val="nil"/>
              <w:bottom w:val="nil"/>
              <w:right w:val="nil"/>
            </w:tcBorders>
          </w:tcPr>
          <w:p w14:paraId="3116E327" w14:textId="77777777" w:rsidR="00E407FD" w:rsidRPr="00E407FD" w:rsidRDefault="00E407FD" w:rsidP="00B17E61">
            <w:pPr>
              <w:pStyle w:val="RedaliaNormal"/>
            </w:pPr>
            <w:r w:rsidRPr="00E407FD">
              <w:t xml:space="preserve"> le :</w:t>
            </w:r>
          </w:p>
        </w:tc>
        <w:tc>
          <w:tcPr>
            <w:tcW w:w="3085" w:type="dxa"/>
            <w:tcBorders>
              <w:top w:val="nil"/>
              <w:left w:val="nil"/>
              <w:bottom w:val="nil"/>
              <w:right w:val="nil"/>
            </w:tcBorders>
            <w:shd w:val="pct5" w:color="auto" w:fill="auto"/>
          </w:tcPr>
          <w:p w14:paraId="56152E53" w14:textId="77777777" w:rsidR="00E407FD" w:rsidRPr="00E407FD" w:rsidRDefault="00E407FD" w:rsidP="00110F9F">
            <w:pPr>
              <w:pStyle w:val="RdaliaZonecandidat"/>
              <w:widowControl w:val="0"/>
              <w:shd w:val="clear" w:color="auto" w:fill="auto"/>
            </w:pPr>
          </w:p>
        </w:tc>
        <w:tc>
          <w:tcPr>
            <w:tcW w:w="269" w:type="dxa"/>
            <w:tcBorders>
              <w:top w:val="nil"/>
              <w:left w:val="nil"/>
              <w:bottom w:val="nil"/>
              <w:right w:val="single" w:sz="6" w:space="0" w:color="auto"/>
            </w:tcBorders>
          </w:tcPr>
          <w:p w14:paraId="059F1A38" w14:textId="77777777" w:rsidR="00E407FD" w:rsidRPr="00E407FD" w:rsidRDefault="00E407FD" w:rsidP="00B17E61">
            <w:pPr>
              <w:pStyle w:val="RedaliaNormal"/>
            </w:pPr>
          </w:p>
        </w:tc>
      </w:tr>
      <w:tr w:rsidR="00E407FD" w:rsidRPr="00E407FD" w14:paraId="15AD1E1D" w14:textId="77777777">
        <w:tc>
          <w:tcPr>
            <w:tcW w:w="435" w:type="dxa"/>
            <w:tcBorders>
              <w:top w:val="nil"/>
              <w:left w:val="single" w:sz="6" w:space="0" w:color="auto"/>
              <w:bottom w:val="nil"/>
              <w:right w:val="nil"/>
            </w:tcBorders>
          </w:tcPr>
          <w:p w14:paraId="5B70D709" w14:textId="77777777" w:rsidR="00E407FD" w:rsidRPr="00E407FD" w:rsidRDefault="00E407FD" w:rsidP="00B17E61">
            <w:pPr>
              <w:pStyle w:val="RedaliaNormal"/>
            </w:pPr>
          </w:p>
        </w:tc>
        <w:tc>
          <w:tcPr>
            <w:tcW w:w="3797" w:type="dxa"/>
            <w:gridSpan w:val="2"/>
            <w:tcBorders>
              <w:top w:val="nil"/>
              <w:left w:val="nil"/>
              <w:bottom w:val="nil"/>
              <w:right w:val="nil"/>
            </w:tcBorders>
          </w:tcPr>
          <w:p w14:paraId="12F65288" w14:textId="77777777" w:rsidR="00E407FD" w:rsidRPr="00E407FD" w:rsidRDefault="00E407FD" w:rsidP="00B17E61">
            <w:pPr>
              <w:pStyle w:val="RedaliaNormal"/>
            </w:pPr>
          </w:p>
        </w:tc>
        <w:tc>
          <w:tcPr>
            <w:tcW w:w="1036" w:type="dxa"/>
            <w:gridSpan w:val="2"/>
            <w:tcBorders>
              <w:top w:val="nil"/>
              <w:left w:val="nil"/>
              <w:bottom w:val="nil"/>
              <w:right w:val="nil"/>
            </w:tcBorders>
          </w:tcPr>
          <w:p w14:paraId="0EC8F238" w14:textId="77777777" w:rsidR="00E407FD" w:rsidRPr="00E407FD" w:rsidRDefault="00E407FD" w:rsidP="00B17E61">
            <w:pPr>
              <w:pStyle w:val="RedaliaNormal"/>
            </w:pPr>
          </w:p>
        </w:tc>
        <w:tc>
          <w:tcPr>
            <w:tcW w:w="3750" w:type="dxa"/>
            <w:gridSpan w:val="3"/>
            <w:tcBorders>
              <w:top w:val="nil"/>
              <w:left w:val="nil"/>
              <w:bottom w:val="nil"/>
              <w:right w:val="single" w:sz="6" w:space="0" w:color="auto"/>
            </w:tcBorders>
          </w:tcPr>
          <w:p w14:paraId="4E00F468" w14:textId="77777777" w:rsidR="00E407FD" w:rsidRPr="00E407FD" w:rsidRDefault="00E407FD" w:rsidP="00B17E61">
            <w:pPr>
              <w:pStyle w:val="RedaliaNormal"/>
            </w:pPr>
          </w:p>
        </w:tc>
      </w:tr>
      <w:tr w:rsidR="00E407FD" w:rsidRPr="00E407FD" w14:paraId="7E86EF1D" w14:textId="77777777">
        <w:tc>
          <w:tcPr>
            <w:tcW w:w="9018" w:type="dxa"/>
            <w:gridSpan w:val="8"/>
            <w:tcBorders>
              <w:top w:val="nil"/>
              <w:left w:val="single" w:sz="6" w:space="0" w:color="auto"/>
              <w:bottom w:val="nil"/>
              <w:right w:val="single" w:sz="6" w:space="0" w:color="auto"/>
            </w:tcBorders>
          </w:tcPr>
          <w:p w14:paraId="2D68FA54" w14:textId="77777777" w:rsidR="00E407FD" w:rsidRPr="00E407FD" w:rsidRDefault="00E407FD" w:rsidP="00B17E61">
            <w:pPr>
              <w:pStyle w:val="RedaliaNormal"/>
            </w:pPr>
          </w:p>
          <w:p w14:paraId="2F584068" w14:textId="77777777" w:rsidR="00E407FD" w:rsidRPr="00E407FD" w:rsidRDefault="00E407FD" w:rsidP="00B17E61">
            <w:pPr>
              <w:pStyle w:val="RedaliaNormal"/>
            </w:pPr>
          </w:p>
          <w:p w14:paraId="67ABB217" w14:textId="77777777" w:rsidR="00E407FD" w:rsidRPr="00E407FD" w:rsidRDefault="00E407FD" w:rsidP="00B17E61">
            <w:pPr>
              <w:pStyle w:val="RedaliaNormal"/>
            </w:pPr>
          </w:p>
          <w:p w14:paraId="40DC142B" w14:textId="77777777" w:rsidR="00E407FD" w:rsidRPr="00E407FD" w:rsidRDefault="00E407FD" w:rsidP="00B17E61">
            <w:pPr>
              <w:pStyle w:val="RedaliaNormal"/>
            </w:pPr>
          </w:p>
          <w:p w14:paraId="55FE7A1B" w14:textId="77777777" w:rsidR="00E407FD" w:rsidRPr="00E407FD" w:rsidRDefault="00E407FD" w:rsidP="00B17E61">
            <w:pPr>
              <w:pStyle w:val="RedaliaNormal"/>
            </w:pPr>
          </w:p>
          <w:p w14:paraId="1E9F3866" w14:textId="77777777" w:rsidR="00E407FD" w:rsidRPr="00E407FD" w:rsidRDefault="00E407FD" w:rsidP="00B17E61">
            <w:pPr>
              <w:pStyle w:val="RedaliaNormal"/>
            </w:pPr>
          </w:p>
          <w:p w14:paraId="5D436BAF" w14:textId="77777777" w:rsidR="00E407FD" w:rsidRPr="00E407FD" w:rsidRDefault="00E407FD" w:rsidP="00B17E61">
            <w:pPr>
              <w:pStyle w:val="RedaliaNormal"/>
            </w:pPr>
          </w:p>
        </w:tc>
      </w:tr>
      <w:tr w:rsidR="00E407FD" w:rsidRPr="00E407FD" w14:paraId="6330ACC8" w14:textId="77777777">
        <w:trPr>
          <w:cantSplit/>
        </w:trPr>
        <w:tc>
          <w:tcPr>
            <w:tcW w:w="435" w:type="dxa"/>
            <w:tcBorders>
              <w:top w:val="nil"/>
              <w:left w:val="single" w:sz="6" w:space="0" w:color="auto"/>
              <w:bottom w:val="single" w:sz="6" w:space="0" w:color="auto"/>
              <w:right w:val="nil"/>
            </w:tcBorders>
          </w:tcPr>
          <w:p w14:paraId="199023DF" w14:textId="77777777" w:rsidR="00E407FD" w:rsidRPr="00E407FD" w:rsidRDefault="00E407FD" w:rsidP="00110F9F">
            <w:pPr>
              <w:widowControl w:val="0"/>
            </w:pPr>
          </w:p>
        </w:tc>
        <w:tc>
          <w:tcPr>
            <w:tcW w:w="8314" w:type="dxa"/>
            <w:gridSpan w:val="6"/>
            <w:tcBorders>
              <w:top w:val="nil"/>
              <w:left w:val="nil"/>
              <w:bottom w:val="single" w:sz="6" w:space="0" w:color="auto"/>
              <w:right w:val="nil"/>
            </w:tcBorders>
          </w:tcPr>
          <w:p w14:paraId="49BCF110" w14:textId="77777777" w:rsidR="00E407FD" w:rsidRPr="00E407FD" w:rsidRDefault="00E407FD" w:rsidP="00B17E61">
            <w:pPr>
              <w:pStyle w:val="RdaliaCommentairesAE"/>
            </w:pPr>
          </w:p>
        </w:tc>
        <w:tc>
          <w:tcPr>
            <w:tcW w:w="269" w:type="dxa"/>
            <w:tcBorders>
              <w:top w:val="nil"/>
              <w:left w:val="nil"/>
              <w:bottom w:val="single" w:sz="6" w:space="0" w:color="auto"/>
              <w:right w:val="single" w:sz="6" w:space="0" w:color="auto"/>
            </w:tcBorders>
          </w:tcPr>
          <w:p w14:paraId="7078BE7D" w14:textId="77777777" w:rsidR="00E407FD" w:rsidRPr="00E407FD" w:rsidRDefault="00E407FD" w:rsidP="00110F9F">
            <w:pPr>
              <w:widowControl w:val="0"/>
            </w:pPr>
          </w:p>
        </w:tc>
      </w:tr>
    </w:tbl>
    <w:p w14:paraId="5D6159BC" w14:textId="77777777" w:rsidR="00E407FD" w:rsidRDefault="00E407FD" w:rsidP="00B17E61">
      <w:pPr>
        <w:pStyle w:val="RdaliaCommentairesAE"/>
      </w:pPr>
      <w:r>
        <w:br w:type="page"/>
      </w:r>
    </w:p>
    <w:p w14:paraId="7ABC5C68" w14:textId="77777777" w:rsidR="00E407FD" w:rsidRDefault="00E407FD" w:rsidP="00B17E61">
      <w:pPr>
        <w:pStyle w:val="RdaliaCommentairesAE"/>
      </w:pPr>
      <w:r>
        <w:t xml:space="preserve">(ne pas remplir ci-après, réservé </w:t>
      </w:r>
      <w:r w:rsidR="005160E9">
        <w:t>à l’Acheteur</w:t>
      </w:r>
      <w:r>
        <w:t>)</w:t>
      </w:r>
    </w:p>
    <w:p w14:paraId="2731FD31" w14:textId="77777777" w:rsidR="00E407FD" w:rsidRDefault="00E407FD" w:rsidP="00B17E61">
      <w:pPr>
        <w:pStyle w:val="RedaliaNormal"/>
      </w:pPr>
    </w:p>
    <w:tbl>
      <w:tblPr>
        <w:tblW w:w="9992" w:type="dxa"/>
        <w:tblLayout w:type="fixed"/>
        <w:tblCellMar>
          <w:left w:w="70" w:type="dxa"/>
          <w:right w:w="70" w:type="dxa"/>
        </w:tblCellMar>
        <w:tblLook w:val="0000" w:firstRow="0" w:lastRow="0" w:firstColumn="0" w:lastColumn="0" w:noHBand="0" w:noVBand="0"/>
      </w:tblPr>
      <w:tblGrid>
        <w:gridCol w:w="4181"/>
        <w:gridCol w:w="709"/>
        <w:gridCol w:w="4819"/>
        <w:gridCol w:w="283"/>
      </w:tblGrid>
      <w:tr w:rsidR="00E407FD" w:rsidRPr="00E407FD" w14:paraId="2274F8A9" w14:textId="77777777">
        <w:trPr>
          <w:trHeight w:val="454"/>
        </w:trPr>
        <w:tc>
          <w:tcPr>
            <w:tcW w:w="4181" w:type="dxa"/>
            <w:tcBorders>
              <w:top w:val="nil"/>
              <w:left w:val="nil"/>
              <w:bottom w:val="nil"/>
              <w:right w:val="single" w:sz="4" w:space="0" w:color="auto"/>
            </w:tcBorders>
            <w:vAlign w:val="center"/>
          </w:tcPr>
          <w:p w14:paraId="43CAFA92" w14:textId="77777777" w:rsidR="00E407FD" w:rsidRPr="00E407FD" w:rsidRDefault="00E407FD" w:rsidP="00110F9F">
            <w:pPr>
              <w:pStyle w:val="DGATexteTableau"/>
              <w:widowControl w:val="0"/>
            </w:pPr>
            <w:r w:rsidRPr="00E407FD">
              <w:t xml:space="preserve">   L’acte d’engagement comporte</w:t>
            </w:r>
          </w:p>
        </w:tc>
        <w:tc>
          <w:tcPr>
            <w:tcW w:w="709" w:type="dxa"/>
            <w:tcBorders>
              <w:top w:val="single" w:sz="4" w:space="0" w:color="auto"/>
              <w:left w:val="single" w:sz="4" w:space="0" w:color="auto"/>
              <w:bottom w:val="single" w:sz="4" w:space="0" w:color="auto"/>
              <w:right w:val="single" w:sz="4" w:space="0" w:color="auto"/>
            </w:tcBorders>
            <w:vAlign w:val="center"/>
          </w:tcPr>
          <w:p w14:paraId="5CFB8E9A" w14:textId="77777777" w:rsidR="00E407FD" w:rsidRPr="00E407FD" w:rsidRDefault="00E407FD" w:rsidP="00110F9F">
            <w:pPr>
              <w:pStyle w:val="DGATexteTableau"/>
              <w:widowControl w:val="0"/>
            </w:pPr>
          </w:p>
        </w:tc>
        <w:tc>
          <w:tcPr>
            <w:tcW w:w="4819" w:type="dxa"/>
            <w:tcBorders>
              <w:top w:val="nil"/>
              <w:left w:val="single" w:sz="4" w:space="0" w:color="auto"/>
              <w:bottom w:val="nil"/>
              <w:right w:val="nil"/>
            </w:tcBorders>
            <w:vAlign w:val="center"/>
          </w:tcPr>
          <w:p w14:paraId="399A8270" w14:textId="77777777" w:rsidR="00E407FD" w:rsidRPr="00E407FD" w:rsidRDefault="00E407FD" w:rsidP="00110F9F">
            <w:pPr>
              <w:pStyle w:val="DGATexteTableau"/>
              <w:widowControl w:val="0"/>
            </w:pPr>
            <w:r w:rsidRPr="00E407FD">
              <w:t xml:space="preserve">feuillets       </w:t>
            </w:r>
          </w:p>
        </w:tc>
        <w:tc>
          <w:tcPr>
            <w:tcW w:w="283" w:type="dxa"/>
            <w:tcBorders>
              <w:top w:val="nil"/>
              <w:left w:val="nil"/>
              <w:bottom w:val="nil"/>
              <w:right w:val="nil"/>
            </w:tcBorders>
            <w:vAlign w:val="center"/>
          </w:tcPr>
          <w:p w14:paraId="778ACA04" w14:textId="77777777" w:rsidR="00E407FD" w:rsidRPr="00E407FD" w:rsidRDefault="00E407FD" w:rsidP="00110F9F">
            <w:pPr>
              <w:pStyle w:val="DGATexteTableau"/>
              <w:widowControl w:val="0"/>
            </w:pPr>
          </w:p>
        </w:tc>
      </w:tr>
    </w:tbl>
    <w:p w14:paraId="7C7432F3" w14:textId="77777777" w:rsidR="00E407FD" w:rsidRDefault="00E407FD" w:rsidP="00110F9F">
      <w:pPr>
        <w:pStyle w:val="DGATexteTableau"/>
        <w:widowControl w:val="0"/>
      </w:pPr>
    </w:p>
    <w:tbl>
      <w:tblPr>
        <w:tblW w:w="10418" w:type="dxa"/>
        <w:tblLayout w:type="fixed"/>
        <w:tblCellMar>
          <w:left w:w="70" w:type="dxa"/>
          <w:right w:w="70" w:type="dxa"/>
        </w:tblCellMar>
        <w:tblLook w:val="0000" w:firstRow="0" w:lastRow="0" w:firstColumn="0" w:lastColumn="0" w:noHBand="0" w:noVBand="0"/>
      </w:tblPr>
      <w:tblGrid>
        <w:gridCol w:w="664"/>
        <w:gridCol w:w="739"/>
        <w:gridCol w:w="2217"/>
        <w:gridCol w:w="739"/>
        <w:gridCol w:w="3399"/>
        <w:gridCol w:w="2365"/>
        <w:gridCol w:w="295"/>
      </w:tblGrid>
      <w:tr w:rsidR="00E407FD" w:rsidRPr="00E407FD" w14:paraId="610F68CC" w14:textId="77777777">
        <w:trPr>
          <w:trHeight w:val="467"/>
        </w:trPr>
        <w:tc>
          <w:tcPr>
            <w:tcW w:w="637" w:type="dxa"/>
            <w:tcBorders>
              <w:top w:val="nil"/>
              <w:left w:val="nil"/>
              <w:bottom w:val="nil"/>
              <w:right w:val="single" w:sz="4" w:space="0" w:color="auto"/>
            </w:tcBorders>
            <w:vAlign w:val="center"/>
          </w:tcPr>
          <w:p w14:paraId="10D38007" w14:textId="77777777" w:rsidR="00E407FD" w:rsidRPr="00E407FD" w:rsidRDefault="00E407FD" w:rsidP="00110F9F">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1CE347D0" w14:textId="77777777" w:rsidR="00E407FD" w:rsidRPr="00E407FD" w:rsidRDefault="00E407FD" w:rsidP="00110F9F">
            <w:pPr>
              <w:pStyle w:val="DGATexteTableau"/>
              <w:widowControl w:val="0"/>
            </w:pPr>
          </w:p>
        </w:tc>
        <w:tc>
          <w:tcPr>
            <w:tcW w:w="2126" w:type="dxa"/>
            <w:tcBorders>
              <w:top w:val="nil"/>
              <w:left w:val="single" w:sz="4" w:space="0" w:color="auto"/>
              <w:bottom w:val="nil"/>
              <w:right w:val="single" w:sz="4" w:space="0" w:color="auto"/>
            </w:tcBorders>
            <w:vAlign w:val="center"/>
          </w:tcPr>
          <w:p w14:paraId="5646C40A" w14:textId="77777777" w:rsidR="00E407FD" w:rsidRPr="00E407FD" w:rsidRDefault="00E407FD" w:rsidP="00110F9F">
            <w:pPr>
              <w:pStyle w:val="DGATexteTableau"/>
              <w:widowControl w:val="0"/>
            </w:pPr>
            <w:r w:rsidRPr="00E407FD">
              <w:t>aucune annexe</w:t>
            </w:r>
          </w:p>
        </w:tc>
        <w:tc>
          <w:tcPr>
            <w:tcW w:w="709" w:type="dxa"/>
            <w:tcBorders>
              <w:top w:val="single" w:sz="4" w:space="0" w:color="auto"/>
              <w:left w:val="single" w:sz="4" w:space="0" w:color="auto"/>
              <w:bottom w:val="single" w:sz="4" w:space="0" w:color="auto"/>
              <w:right w:val="single" w:sz="4" w:space="0" w:color="auto"/>
            </w:tcBorders>
            <w:vAlign w:val="center"/>
          </w:tcPr>
          <w:p w14:paraId="73DB866D" w14:textId="77777777" w:rsidR="00E407FD" w:rsidRPr="00E407FD" w:rsidRDefault="00E407FD" w:rsidP="00110F9F">
            <w:pPr>
              <w:pStyle w:val="DGATexteTableau"/>
              <w:widowControl w:val="0"/>
            </w:pPr>
          </w:p>
        </w:tc>
        <w:tc>
          <w:tcPr>
            <w:tcW w:w="3260" w:type="dxa"/>
            <w:tcBorders>
              <w:top w:val="nil"/>
              <w:left w:val="single" w:sz="4" w:space="0" w:color="auto"/>
              <w:bottom w:val="nil"/>
              <w:right w:val="single" w:sz="4" w:space="0" w:color="auto"/>
            </w:tcBorders>
            <w:vAlign w:val="center"/>
          </w:tcPr>
          <w:p w14:paraId="47C0F8C9" w14:textId="77777777" w:rsidR="00E407FD" w:rsidRPr="00E407FD" w:rsidRDefault="00E407FD" w:rsidP="00110F9F">
            <w:pPr>
              <w:pStyle w:val="DGATexteTableau"/>
              <w:widowControl w:val="0"/>
            </w:pPr>
            <w:r w:rsidRPr="00E407FD">
              <w:t>les annexes numérotées :</w:t>
            </w:r>
          </w:p>
        </w:tc>
        <w:tc>
          <w:tcPr>
            <w:tcW w:w="2268" w:type="dxa"/>
            <w:tcBorders>
              <w:top w:val="single" w:sz="4" w:space="0" w:color="auto"/>
              <w:left w:val="single" w:sz="4" w:space="0" w:color="auto"/>
              <w:bottom w:val="single" w:sz="4" w:space="0" w:color="auto"/>
              <w:right w:val="single" w:sz="4" w:space="0" w:color="auto"/>
            </w:tcBorders>
            <w:vAlign w:val="center"/>
          </w:tcPr>
          <w:p w14:paraId="51151428" w14:textId="77777777" w:rsidR="00E407FD" w:rsidRPr="00E407FD" w:rsidRDefault="00E407FD" w:rsidP="00110F9F">
            <w:pPr>
              <w:pStyle w:val="DGATexteTableau"/>
              <w:widowControl w:val="0"/>
            </w:pPr>
          </w:p>
        </w:tc>
        <w:tc>
          <w:tcPr>
            <w:tcW w:w="283" w:type="dxa"/>
            <w:tcBorders>
              <w:top w:val="nil"/>
              <w:left w:val="single" w:sz="4" w:space="0" w:color="auto"/>
              <w:bottom w:val="nil"/>
              <w:right w:val="nil"/>
            </w:tcBorders>
            <w:vAlign w:val="center"/>
          </w:tcPr>
          <w:p w14:paraId="30B313E8" w14:textId="77777777" w:rsidR="00E407FD" w:rsidRPr="00E407FD" w:rsidRDefault="00E407FD" w:rsidP="00110F9F">
            <w:pPr>
              <w:pStyle w:val="DGATexteTableau"/>
              <w:widowControl w:val="0"/>
            </w:pPr>
          </w:p>
        </w:tc>
      </w:tr>
    </w:tbl>
    <w:p w14:paraId="273438D2" w14:textId="77777777" w:rsidR="00E407FD" w:rsidRDefault="00E407FD" w:rsidP="00110F9F">
      <w:pPr>
        <w:pStyle w:val="DGATexteTableau"/>
        <w:widowControl w:val="0"/>
      </w:pPr>
    </w:p>
    <w:tbl>
      <w:tblPr>
        <w:tblW w:w="9568" w:type="dxa"/>
        <w:tblLayout w:type="fixed"/>
        <w:tblCellMar>
          <w:left w:w="70" w:type="dxa"/>
          <w:right w:w="70" w:type="dxa"/>
        </w:tblCellMar>
        <w:tblLook w:val="0000" w:firstRow="0" w:lastRow="0" w:firstColumn="0" w:lastColumn="0" w:noHBand="0" w:noVBand="0"/>
      </w:tblPr>
      <w:tblGrid>
        <w:gridCol w:w="700"/>
        <w:gridCol w:w="778"/>
        <w:gridCol w:w="5601"/>
        <w:gridCol w:w="2489"/>
      </w:tblGrid>
      <w:tr w:rsidR="00E407FD" w:rsidRPr="00E407FD" w14:paraId="62F77DE3" w14:textId="77777777">
        <w:trPr>
          <w:trHeight w:val="454"/>
        </w:trPr>
        <w:tc>
          <w:tcPr>
            <w:tcW w:w="637" w:type="dxa"/>
            <w:tcBorders>
              <w:top w:val="nil"/>
              <w:left w:val="nil"/>
              <w:bottom w:val="nil"/>
              <w:right w:val="nil"/>
            </w:tcBorders>
            <w:vAlign w:val="center"/>
          </w:tcPr>
          <w:p w14:paraId="19749A8C" w14:textId="77777777" w:rsidR="00E407FD" w:rsidRPr="00E407FD" w:rsidRDefault="00E407FD" w:rsidP="00110F9F">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2959A090" w14:textId="77777777" w:rsidR="00E407FD" w:rsidRPr="00E407FD" w:rsidRDefault="00E407FD" w:rsidP="00110F9F">
            <w:pPr>
              <w:pStyle w:val="DGATexteTableau"/>
              <w:widowControl w:val="0"/>
            </w:pPr>
          </w:p>
        </w:tc>
        <w:tc>
          <w:tcPr>
            <w:tcW w:w="5103" w:type="dxa"/>
            <w:tcBorders>
              <w:top w:val="nil"/>
              <w:left w:val="nil"/>
              <w:bottom w:val="nil"/>
              <w:right w:val="single" w:sz="4" w:space="0" w:color="auto"/>
            </w:tcBorders>
            <w:vAlign w:val="center"/>
          </w:tcPr>
          <w:p w14:paraId="6E717486" w14:textId="77777777" w:rsidR="00E407FD" w:rsidRPr="00E407FD" w:rsidRDefault="00E407FD" w:rsidP="00110F9F">
            <w:pPr>
              <w:pStyle w:val="DGATexteTableau"/>
              <w:widowControl w:val="0"/>
            </w:pPr>
            <w:r w:rsidRPr="00E407FD">
              <w:t>une annexe de mise au point numérotée :</w:t>
            </w:r>
          </w:p>
        </w:tc>
        <w:tc>
          <w:tcPr>
            <w:tcW w:w="2268" w:type="dxa"/>
            <w:tcBorders>
              <w:top w:val="single" w:sz="4" w:space="0" w:color="auto"/>
              <w:left w:val="single" w:sz="4" w:space="0" w:color="auto"/>
              <w:bottom w:val="single" w:sz="4" w:space="0" w:color="auto"/>
              <w:right w:val="single" w:sz="4" w:space="0" w:color="auto"/>
            </w:tcBorders>
            <w:vAlign w:val="center"/>
          </w:tcPr>
          <w:p w14:paraId="11902C13" w14:textId="77777777" w:rsidR="00E407FD" w:rsidRPr="00E407FD" w:rsidRDefault="00E407FD" w:rsidP="00110F9F">
            <w:pPr>
              <w:pStyle w:val="DGATexteTableau"/>
              <w:widowControl w:val="0"/>
            </w:pPr>
          </w:p>
        </w:tc>
      </w:tr>
    </w:tbl>
    <w:p w14:paraId="4BA55504" w14:textId="77777777" w:rsidR="00E407FD" w:rsidRDefault="00E407FD" w:rsidP="00B17E61">
      <w:pPr>
        <w:pStyle w:val="RedaliaNormal"/>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05"/>
      </w:tblGrid>
      <w:tr w:rsidR="00E407FD" w:rsidRPr="00E407FD" w14:paraId="4DC5D11B" w14:textId="77777777">
        <w:trPr>
          <w:trHeight w:val="659"/>
        </w:trPr>
        <w:tc>
          <w:tcPr>
            <w:tcW w:w="10005" w:type="dxa"/>
            <w:tcBorders>
              <w:top w:val="nil"/>
              <w:left w:val="nil"/>
              <w:bottom w:val="nil"/>
              <w:right w:val="nil"/>
            </w:tcBorders>
          </w:tcPr>
          <w:p w14:paraId="20BB5558" w14:textId="77777777" w:rsidR="00E407FD" w:rsidRPr="00E407FD" w:rsidRDefault="00E407FD" w:rsidP="00110F9F">
            <w:pPr>
              <w:widowControl w:val="0"/>
            </w:pPr>
          </w:p>
        </w:tc>
      </w:tr>
    </w:tbl>
    <w:p w14:paraId="38F3E53B" w14:textId="77777777" w:rsidR="008B5EC5" w:rsidRDefault="008B5EC5" w:rsidP="00B17E61">
      <w:pPr>
        <w:pStyle w:val="RedaliaNormal"/>
      </w:pPr>
    </w:p>
    <w:p w14:paraId="7FADDBE6" w14:textId="77777777" w:rsidR="00551B80" w:rsidRDefault="008B7DD0" w:rsidP="00110F9F">
      <w:pPr>
        <w:pStyle w:val="RdaliaTitredossier"/>
        <w:widowControl w:val="0"/>
      </w:pPr>
      <w:r>
        <w:br w:type="page"/>
      </w:r>
      <w:r w:rsidR="00F155B5">
        <w:rPr>
          <w:noProof/>
        </w:rPr>
        <mc:AlternateContent>
          <mc:Choice Requires="wps">
            <w:drawing>
              <wp:anchor distT="0" distB="0" distL="114300" distR="114300" simplePos="0" relativeHeight="251653632" behindDoc="0" locked="0" layoutInCell="1" allowOverlap="1" wp14:anchorId="186A44BD" wp14:editId="3FDBBDF5">
                <wp:simplePos x="0" y="0"/>
                <wp:positionH relativeFrom="column">
                  <wp:posOffset>3202305</wp:posOffset>
                </wp:positionH>
                <wp:positionV relativeFrom="paragraph">
                  <wp:posOffset>20955</wp:posOffset>
                </wp:positionV>
                <wp:extent cx="685800" cy="368300"/>
                <wp:effectExtent l="6350" t="6350" r="12700" b="635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68300"/>
                        </a:xfrm>
                        <a:prstGeom prst="rect">
                          <a:avLst/>
                        </a:prstGeom>
                        <a:solidFill>
                          <a:srgbClr val="FFFFFF"/>
                        </a:solidFill>
                        <a:ln w="9525">
                          <a:solidFill>
                            <a:srgbClr val="000000"/>
                          </a:solidFill>
                          <a:miter lim="800000"/>
                          <a:headEnd/>
                          <a:tailEnd/>
                        </a:ln>
                      </wps:spPr>
                      <wps:txbx>
                        <w:txbxContent>
                          <w:p w14:paraId="1E31E621" w14:textId="77777777" w:rsidR="0088653F" w:rsidRDefault="0088653F" w:rsidP="00551B80">
                            <w:pPr>
                              <w:pStyle w:val="TM7"/>
                              <w:ind w:left="0"/>
                              <w:rPr>
                                <w:sz w:val="48"/>
                                <w:szCs w:val="48"/>
                              </w:rPr>
                            </w:pPr>
                            <w:r>
                              <w:rPr>
                                <w:sz w:val="48"/>
                                <w:szCs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A44BD" id="Rectangle 2" o:spid="_x0000_s1026" style="position:absolute;left:0;text-align:left;margin-left:252.15pt;margin-top:1.65pt;width:54pt;height:2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">
                <v:textbox>
                  <w:txbxContent>
                    <w:p w14:paraId="1E31E621" w14:textId="77777777" w:rsidR="0088653F" w:rsidRDefault="0088653F" w:rsidP="00551B80">
                      <w:pPr>
                        <w:pStyle w:val="TM7"/>
                        <w:ind w:left="0"/>
                        <w:rPr>
                          <w:sz w:val="48"/>
                          <w:szCs w:val="48"/>
                        </w:rPr>
                      </w:pPr>
                      <w:r>
                        <w:rPr>
                          <w:sz w:val="48"/>
                          <w:szCs w:val="48"/>
                        </w:rPr>
                        <w:t xml:space="preserve"> </w:t>
                      </w:r>
                    </w:p>
                  </w:txbxContent>
                </v:textbox>
              </v:rect>
            </w:pict>
          </mc:Fallback>
        </mc:AlternateContent>
      </w:r>
      <w:r w:rsidR="00551B80">
        <w:t xml:space="preserve">Annexe n°                        </w:t>
      </w:r>
    </w:p>
    <w:p w14:paraId="4BDA1418" w14:textId="77777777" w:rsidR="00551B80" w:rsidRDefault="00551B80" w:rsidP="00110F9F">
      <w:pPr>
        <w:pStyle w:val="RdaliaTitredossier"/>
        <w:widowControl w:val="0"/>
      </w:pPr>
      <w:r>
        <w:t>à l'acte d’engagement</w:t>
      </w:r>
    </w:p>
    <w:p w14:paraId="0841BB35" w14:textId="77777777" w:rsidR="00551B80" w:rsidRDefault="00551B80" w:rsidP="00110F9F">
      <w:pPr>
        <w:pStyle w:val="RdaliaTitredossier"/>
        <w:widowControl w:val="0"/>
      </w:pPr>
      <w:r>
        <w:t>relative au paiement d’un fournisseur étranger</w:t>
      </w:r>
    </w:p>
    <w:p w14:paraId="5CB7959A" w14:textId="77777777" w:rsidR="00551B80" w:rsidRDefault="00F155B5" w:rsidP="00110F9F">
      <w:pPr>
        <w:pStyle w:val="RdaliaTitredossier"/>
        <w:widowControl w:val="0"/>
      </w:pPr>
      <w:r>
        <w:rPr>
          <w:noProof/>
        </w:rPr>
        <mc:AlternateContent>
          <mc:Choice Requires="wps">
            <w:drawing>
              <wp:anchor distT="0" distB="0" distL="114300" distR="114300" simplePos="0" relativeHeight="251654656" behindDoc="0" locked="0" layoutInCell="1" allowOverlap="1" wp14:anchorId="6C133BCA" wp14:editId="38E9A1C7">
                <wp:simplePos x="0" y="0"/>
                <wp:positionH relativeFrom="column">
                  <wp:posOffset>3888105</wp:posOffset>
                </wp:positionH>
                <wp:positionV relativeFrom="paragraph">
                  <wp:posOffset>74930</wp:posOffset>
                </wp:positionV>
                <wp:extent cx="2155825" cy="749935"/>
                <wp:effectExtent l="6350" t="6985" r="9525" b="508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825" cy="749935"/>
                        </a:xfrm>
                        <a:prstGeom prst="rect">
                          <a:avLst/>
                        </a:prstGeom>
                        <a:solidFill>
                          <a:srgbClr val="FFFFFF"/>
                        </a:solidFill>
                        <a:ln w="9525">
                          <a:solidFill>
                            <a:srgbClr val="000000"/>
                          </a:solidFill>
                          <a:miter lim="800000"/>
                          <a:headEnd/>
                          <a:tailEnd/>
                        </a:ln>
                      </wps:spPr>
                      <wps:txbx>
                        <w:txbxContent>
                          <w:p w14:paraId="36CA3957" w14:textId="77777777" w:rsidR="0088653F" w:rsidRPr="00551B80" w:rsidRDefault="0088653F" w:rsidP="004272AF">
                            <w:pPr>
                              <w:spacing w:before="120" w:after="120"/>
                              <w:rPr>
                                <w:sz w:val="24"/>
                                <w:szCs w:val="24"/>
                              </w:rPr>
                            </w:pPr>
                            <w:r w:rsidRPr="00551B80">
                              <w:rPr>
                                <w:sz w:val="24"/>
                                <w:szCs w:val="24"/>
                              </w:rPr>
                              <w:t>Code OS ou SG :</w:t>
                            </w:r>
                          </w:p>
                          <w:p w14:paraId="07069500" w14:textId="77777777" w:rsidR="0088653F" w:rsidRPr="00551B80" w:rsidRDefault="0088653F" w:rsidP="004272AF">
                            <w:pPr>
                              <w:spacing w:before="120" w:after="60"/>
                              <w:rPr>
                                <w:sz w:val="24"/>
                                <w:szCs w:val="24"/>
                              </w:rPr>
                            </w:pPr>
                            <w:r w:rsidRPr="00551B80">
                              <w:rPr>
                                <w:sz w:val="24"/>
                                <w:szCs w:val="24"/>
                              </w:rPr>
                              <w:t>Mandat ou DL 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133BCA" id="_x0000_t202" coordsize="21600,21600" o:spt="202" path="m,l,21600r21600,l21600,xe">
                <v:stroke joinstyle="miter"/>
                <v:path gradientshapeok="t" o:connecttype="rect"/>
              </v:shapetype>
              <v:shape id="Text Box 3" o:spid="_x0000_s1027" type="#_x0000_t202" style="position:absolute;left:0;text-align:left;margin-left:306.15pt;margin-top:5.9pt;width:169.75pt;height:5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">
                <v:textbox>
                  <w:txbxContent>
                    <w:p w14:paraId="36CA3957" w14:textId="77777777" w:rsidR="0088653F" w:rsidRPr="00551B80" w:rsidRDefault="0088653F" w:rsidP="004272AF">
                      <w:pPr>
                        <w:spacing w:before="120" w:after="120"/>
                        <w:rPr>
                          <w:sz w:val="24"/>
                          <w:szCs w:val="24"/>
                        </w:rPr>
                      </w:pPr>
                      <w:r w:rsidRPr="00551B80">
                        <w:rPr>
                          <w:sz w:val="24"/>
                          <w:szCs w:val="24"/>
                        </w:rPr>
                        <w:t>Code OS ou SG :</w:t>
                      </w:r>
                    </w:p>
                    <w:p w14:paraId="07069500" w14:textId="77777777" w:rsidR="0088653F" w:rsidRPr="00551B80" w:rsidRDefault="0088653F" w:rsidP="004272AF">
                      <w:pPr>
                        <w:spacing w:before="120" w:after="60"/>
                        <w:rPr>
                          <w:sz w:val="24"/>
                          <w:szCs w:val="24"/>
                        </w:rPr>
                      </w:pPr>
                      <w:r w:rsidRPr="00551B80">
                        <w:rPr>
                          <w:sz w:val="24"/>
                          <w:szCs w:val="24"/>
                        </w:rPr>
                        <w:t>Mandat ou DL n° :</w:t>
                      </w:r>
                    </w:p>
                  </w:txbxContent>
                </v:textbox>
              </v:shape>
            </w:pict>
          </mc:Fallback>
        </mc:AlternateContent>
      </w:r>
    </w:p>
    <w:p w14:paraId="09F31B60" w14:textId="77777777" w:rsidR="00551B80" w:rsidRDefault="00551B80" w:rsidP="00110F9F">
      <w:pPr>
        <w:pStyle w:val="RdaliaTitredossier"/>
        <w:widowControl w:val="0"/>
        <w:spacing w:before="100"/>
        <w:rPr>
          <w:b/>
          <w:sz w:val="20"/>
        </w:rPr>
      </w:pPr>
    </w:p>
    <w:p w14:paraId="4E6DF0F7" w14:textId="77777777" w:rsidR="00551B80" w:rsidRDefault="00551B80" w:rsidP="00110F9F">
      <w:pPr>
        <w:pStyle w:val="RdaliaTitredossier"/>
        <w:widowControl w:val="0"/>
        <w:spacing w:before="100"/>
        <w:rPr>
          <w:b/>
          <w:sz w:val="20"/>
        </w:rPr>
      </w:pPr>
    </w:p>
    <w:p w14:paraId="6AC20B52" w14:textId="77777777" w:rsidR="00551B80" w:rsidRDefault="00551B80" w:rsidP="00110F9F">
      <w:pPr>
        <w:pStyle w:val="RdaliaTitredossier"/>
        <w:widowControl w:val="0"/>
        <w:spacing w:before="240"/>
        <w:rPr>
          <w:b/>
          <w:sz w:val="20"/>
        </w:rPr>
      </w:pPr>
      <w:r>
        <w:rPr>
          <w:b/>
          <w:sz w:val="20"/>
        </w:rPr>
        <w:t xml:space="preserve">Informations relatives au fournisseur devant </w:t>
      </w:r>
      <w:r>
        <w:rPr>
          <w:b/>
          <w:sz w:val="20"/>
          <w:u w:val="single"/>
        </w:rPr>
        <w:t>obligatoirement</w:t>
      </w:r>
      <w:r>
        <w:rPr>
          <w:b/>
          <w:sz w:val="20"/>
        </w:rPr>
        <w:t xml:space="preserve"> figurer</w:t>
      </w:r>
    </w:p>
    <w:p w14:paraId="31392F98" w14:textId="77777777" w:rsidR="00551B80" w:rsidRDefault="00551B80" w:rsidP="00110F9F">
      <w:pPr>
        <w:pStyle w:val="RdaliaTitredossier"/>
        <w:widowControl w:val="0"/>
        <w:rPr>
          <w:b/>
          <w:sz w:val="20"/>
        </w:rPr>
      </w:pPr>
      <w:r>
        <w:rPr>
          <w:b/>
          <w:sz w:val="20"/>
        </w:rPr>
        <w:t>sur un ordre de paiement à l’étranger</w:t>
      </w:r>
    </w:p>
    <w:p w14:paraId="79E395C9" w14:textId="77777777" w:rsidR="00551B80" w:rsidRPr="00551B80" w:rsidRDefault="00551B80" w:rsidP="00110F9F">
      <w:pPr>
        <w:pStyle w:val="RdaliaTitredossier"/>
        <w:widowControl w:val="0"/>
        <w:rPr>
          <w:i/>
          <w:sz w:val="20"/>
        </w:rPr>
      </w:pPr>
      <w:r w:rsidRPr="00551B80">
        <w:rPr>
          <w:i/>
          <w:sz w:val="20"/>
        </w:rPr>
        <w:t>(paiement en euros ou en devises à l’attention d’une banque située ou non dans la zone euro)</w:t>
      </w:r>
    </w:p>
    <w:p w14:paraId="2AF6295F" w14:textId="77777777" w:rsidR="00551B80" w:rsidRPr="008B7DD0" w:rsidRDefault="00F155B5" w:rsidP="00110F9F">
      <w:pPr>
        <w:widowControl w:val="0"/>
        <w:spacing w:before="100"/>
      </w:pPr>
      <w:r>
        <w:rPr>
          <w:noProof/>
        </w:rPr>
        <mc:AlternateContent>
          <mc:Choice Requires="wps">
            <w:drawing>
              <wp:anchor distT="0" distB="0" distL="114300" distR="114300" simplePos="0" relativeHeight="251655680" behindDoc="0" locked="0" layoutInCell="1" allowOverlap="1" wp14:anchorId="75F0309F" wp14:editId="1A864218">
                <wp:simplePos x="0" y="0"/>
                <wp:positionH relativeFrom="column">
                  <wp:posOffset>24130</wp:posOffset>
                </wp:positionH>
                <wp:positionV relativeFrom="paragraph">
                  <wp:posOffset>15875</wp:posOffset>
                </wp:positionV>
                <wp:extent cx="6072505" cy="0"/>
                <wp:effectExtent l="9525" t="12700" r="13970" b="635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type w14:anchorId="64CC4119" id="_x0000_t32" coordsize="21600,21600" o:spt="32" o:oned="t" path="m,l21600,21600e" filled="f">
                <v:path arrowok="t" fillok="f" o:connecttype="none"/>
                <o:lock v:ext="edit" shapetype="t"/>
              </v:shapetype>
              <v:shape id="AutoShape 4" o:spid="_x0000_s1026" type="#_x0000_t32" style="position:absolute;margin-left:1.9pt;margin-top:1.25pt;width:478.1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OpO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"/>
            </w:pict>
          </mc:Fallback>
        </mc:AlternateContent>
      </w:r>
      <w:r w:rsidR="00551B80">
        <w:rPr>
          <w:b/>
          <w:sz w:val="28"/>
          <w:szCs w:val="28"/>
        </w:rPr>
        <w:t xml:space="preserve">Banque intermédiaire </w:t>
      </w:r>
      <w:r w:rsidR="00551B80">
        <w:rPr>
          <w:i/>
          <w:sz w:val="28"/>
          <w:szCs w:val="28"/>
        </w:rPr>
        <w:t>(le cas échéant) :</w:t>
      </w:r>
    </w:p>
    <w:p w14:paraId="409DE3F9" w14:textId="77777777" w:rsidR="00551B80" w:rsidRPr="00551B80" w:rsidRDefault="00551B80" w:rsidP="00110F9F">
      <w:pPr>
        <w:widowControl w:val="0"/>
        <w:spacing w:before="60"/>
        <w:ind w:left="2410"/>
        <w:rPr>
          <w:b/>
          <w:sz w:val="24"/>
          <w:szCs w:val="24"/>
        </w:rPr>
      </w:pPr>
      <w:r w:rsidRPr="00551B80">
        <w:rPr>
          <w:b/>
          <w:sz w:val="24"/>
          <w:szCs w:val="24"/>
        </w:rPr>
        <w:t>Nom : ………………………………………………………………</w:t>
      </w:r>
    </w:p>
    <w:p w14:paraId="043FA5B9" w14:textId="77777777" w:rsidR="00551B80" w:rsidRDefault="00551B80" w:rsidP="00110F9F">
      <w:pPr>
        <w:widowControl w:val="0"/>
        <w:ind w:left="2410"/>
        <w:rPr>
          <w:b/>
          <w:sz w:val="24"/>
          <w:szCs w:val="24"/>
        </w:rPr>
      </w:pPr>
      <w:r w:rsidRPr="00551B80">
        <w:rPr>
          <w:b/>
          <w:sz w:val="24"/>
          <w:szCs w:val="24"/>
        </w:rPr>
        <w:t>et adresse : …………………………………………………………</w:t>
      </w:r>
    </w:p>
    <w:p w14:paraId="18C54AA7" w14:textId="77777777" w:rsidR="00551B80" w:rsidRDefault="00F155B5" w:rsidP="00110F9F">
      <w:pPr>
        <w:widowControl w:val="0"/>
        <w:ind w:left="4253"/>
        <w:rPr>
          <w:b/>
          <w:sz w:val="24"/>
          <w:szCs w:val="24"/>
        </w:rPr>
      </w:pPr>
      <w:r>
        <w:rPr>
          <w:noProof/>
        </w:rPr>
        <mc:AlternateContent>
          <mc:Choice Requires="wps">
            <w:drawing>
              <wp:anchor distT="0" distB="0" distL="114300" distR="114300" simplePos="0" relativeHeight="251656704" behindDoc="0" locked="0" layoutInCell="1" allowOverlap="1" wp14:anchorId="2BA24FC9" wp14:editId="0CDBAD49">
                <wp:simplePos x="0" y="0"/>
                <wp:positionH relativeFrom="column">
                  <wp:posOffset>441325</wp:posOffset>
                </wp:positionH>
                <wp:positionV relativeFrom="paragraph">
                  <wp:posOffset>64135</wp:posOffset>
                </wp:positionV>
                <wp:extent cx="1888490" cy="393065"/>
                <wp:effectExtent l="10795" t="10160" r="5715" b="635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5EF56169" w14:textId="77777777" w:rsidR="0088653F" w:rsidRDefault="0088653F" w:rsidP="00551B80"/>
                          <w:p w14:paraId="06A6DC81"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BA24FC9" id="Text Box 5" o:spid="_x0000_s1028" type="#_x0000_t202" style="position:absolute;left:0;text-align:left;margin-left:34.75pt;margin-top:5.05pt;width:148.7pt;height:30.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">
                <v:textbox style="mso-fit-shape-to-text:t">
                  <w:txbxContent>
                    <w:p w14:paraId="5EF56169" w14:textId="77777777" w:rsidR="0088653F" w:rsidRDefault="0088653F" w:rsidP="00551B80"/>
                    <w:p w14:paraId="06A6DC81" w14:textId="77777777" w:rsidR="0088653F" w:rsidRPr="00551B80" w:rsidRDefault="0088653F" w:rsidP="00551B80"/>
                  </w:txbxContent>
                </v:textbox>
              </v:shape>
            </w:pict>
          </mc:Fallback>
        </mc:AlternateContent>
      </w:r>
      <w:r w:rsidR="00551B80">
        <w:rPr>
          <w:b/>
          <w:sz w:val="24"/>
          <w:szCs w:val="24"/>
        </w:rPr>
        <w:t xml:space="preserve"> </w:t>
      </w:r>
      <w:r w:rsidR="00551B80" w:rsidRPr="00551B80">
        <w:rPr>
          <w:b/>
          <w:sz w:val="24"/>
          <w:szCs w:val="24"/>
        </w:rPr>
        <w:t>: ……………………………………………</w:t>
      </w:r>
      <w:r w:rsidR="00551B80">
        <w:rPr>
          <w:b/>
          <w:sz w:val="24"/>
          <w:szCs w:val="24"/>
        </w:rPr>
        <w:t>….</w:t>
      </w:r>
    </w:p>
    <w:p w14:paraId="63CDB518"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65A93E0C" w14:textId="77777777" w:rsidR="00551B80" w:rsidRP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28BE3484" w14:textId="77777777" w:rsidR="00551B80" w:rsidRDefault="00F155B5" w:rsidP="00110F9F">
      <w:pPr>
        <w:widowControl w:val="0"/>
        <w:spacing w:before="100"/>
        <w:rPr>
          <w:i/>
          <w:sz w:val="28"/>
          <w:szCs w:val="28"/>
        </w:rPr>
      </w:pPr>
      <w:r>
        <w:rPr>
          <w:noProof/>
        </w:rPr>
        <mc:AlternateContent>
          <mc:Choice Requires="wps">
            <w:drawing>
              <wp:anchor distT="0" distB="0" distL="114300" distR="114300" simplePos="0" relativeHeight="251662848" behindDoc="0" locked="0" layoutInCell="1" allowOverlap="1" wp14:anchorId="62938622" wp14:editId="508DC488">
                <wp:simplePos x="0" y="0"/>
                <wp:positionH relativeFrom="column">
                  <wp:posOffset>24130</wp:posOffset>
                </wp:positionH>
                <wp:positionV relativeFrom="paragraph">
                  <wp:posOffset>33020</wp:posOffset>
                </wp:positionV>
                <wp:extent cx="6072505" cy="0"/>
                <wp:effectExtent l="9525" t="12700" r="13970" b="63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w14:anchorId="4CED81AE" id="AutoShape 6" o:spid="_x0000_s1026" type="#_x0000_t32" style="position:absolute;margin-left:1.9pt;margin-top:2.6pt;width:478.1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ezhHQ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"/>
            </w:pict>
          </mc:Fallback>
        </mc:AlternateContent>
      </w:r>
      <w:r w:rsidR="00551B80">
        <w:rPr>
          <w:b/>
          <w:sz w:val="28"/>
          <w:szCs w:val="28"/>
        </w:rPr>
        <w:t xml:space="preserve">Banque du bénéficiaire </w:t>
      </w:r>
      <w:r w:rsidR="00551B80">
        <w:rPr>
          <w:i/>
          <w:sz w:val="28"/>
          <w:szCs w:val="28"/>
        </w:rPr>
        <w:t>:</w:t>
      </w:r>
    </w:p>
    <w:p w14:paraId="23F183D9" w14:textId="77777777" w:rsidR="00551B80" w:rsidRPr="00551B80" w:rsidRDefault="00551B80" w:rsidP="00110F9F">
      <w:pPr>
        <w:widowControl w:val="0"/>
        <w:ind w:left="2410"/>
        <w:rPr>
          <w:b/>
          <w:sz w:val="24"/>
          <w:szCs w:val="24"/>
        </w:rPr>
      </w:pPr>
      <w:r w:rsidRPr="00551B80">
        <w:rPr>
          <w:b/>
          <w:sz w:val="24"/>
          <w:szCs w:val="24"/>
        </w:rPr>
        <w:t>Nom : ………………………………………………………………</w:t>
      </w:r>
    </w:p>
    <w:p w14:paraId="035BD1C9" w14:textId="77777777" w:rsidR="00551B80" w:rsidRDefault="00551B80" w:rsidP="00110F9F">
      <w:pPr>
        <w:widowControl w:val="0"/>
        <w:ind w:left="2410"/>
        <w:rPr>
          <w:b/>
          <w:sz w:val="24"/>
          <w:szCs w:val="24"/>
        </w:rPr>
      </w:pPr>
      <w:r w:rsidRPr="00551B80">
        <w:rPr>
          <w:b/>
          <w:sz w:val="24"/>
          <w:szCs w:val="24"/>
        </w:rPr>
        <w:t>et adresse : …………………………………………………………</w:t>
      </w:r>
    </w:p>
    <w:p w14:paraId="748BB71A" w14:textId="77777777" w:rsidR="00551B80" w:rsidRDefault="00F155B5" w:rsidP="00110F9F">
      <w:pPr>
        <w:widowControl w:val="0"/>
        <w:ind w:left="4253"/>
        <w:rPr>
          <w:b/>
          <w:sz w:val="24"/>
          <w:szCs w:val="24"/>
        </w:rPr>
      </w:pPr>
      <w:r>
        <w:rPr>
          <w:noProof/>
        </w:rPr>
        <mc:AlternateContent>
          <mc:Choice Requires="wps">
            <w:drawing>
              <wp:anchor distT="0" distB="0" distL="114300" distR="114300" simplePos="0" relativeHeight="251657728" behindDoc="0" locked="0" layoutInCell="1" allowOverlap="1" wp14:anchorId="69B96ABF" wp14:editId="09411D52">
                <wp:simplePos x="0" y="0"/>
                <wp:positionH relativeFrom="column">
                  <wp:posOffset>441325</wp:posOffset>
                </wp:positionH>
                <wp:positionV relativeFrom="paragraph">
                  <wp:posOffset>72390</wp:posOffset>
                </wp:positionV>
                <wp:extent cx="1888490" cy="393065"/>
                <wp:effectExtent l="10795" t="8890" r="5715" b="762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4386C8D9" w14:textId="77777777" w:rsidR="0088653F" w:rsidRDefault="0088653F" w:rsidP="00551B80"/>
                          <w:p w14:paraId="24D40446"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9B96ABF" id="Text Box 7" o:spid="_x0000_s1029" type="#_x0000_t202" style="position:absolute;left:0;text-align:left;margin-left:34.75pt;margin-top:5.7pt;width:148.7pt;height:30.9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">
                <v:textbox style="mso-fit-shape-to-text:t">
                  <w:txbxContent>
                    <w:p w14:paraId="4386C8D9" w14:textId="77777777" w:rsidR="0088653F" w:rsidRDefault="0088653F" w:rsidP="00551B80"/>
                    <w:p w14:paraId="24D40446" w14:textId="77777777" w:rsidR="0088653F" w:rsidRPr="00551B80" w:rsidRDefault="0088653F" w:rsidP="00551B80"/>
                  </w:txbxContent>
                </v:textbox>
              </v:shape>
            </w:pict>
          </mc:Fallback>
        </mc:AlternateContent>
      </w:r>
      <w:r w:rsidR="00551B80">
        <w:rPr>
          <w:b/>
          <w:sz w:val="24"/>
          <w:szCs w:val="24"/>
        </w:rPr>
        <w:t xml:space="preserve"> </w:t>
      </w:r>
      <w:r w:rsidR="00551B80" w:rsidRPr="00551B80">
        <w:rPr>
          <w:b/>
          <w:sz w:val="24"/>
          <w:szCs w:val="24"/>
        </w:rPr>
        <w:t>: ……………………………………………</w:t>
      </w:r>
      <w:r w:rsidR="00551B80">
        <w:rPr>
          <w:b/>
          <w:sz w:val="24"/>
          <w:szCs w:val="24"/>
        </w:rPr>
        <w:t>….</w:t>
      </w:r>
    </w:p>
    <w:p w14:paraId="2EFC4B4B"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1FE156FD" w14:textId="77777777" w:rsidR="00551B80" w:rsidRP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22D2DA1D" w14:textId="77777777" w:rsidR="00551B80" w:rsidRPr="008B7DD0" w:rsidRDefault="00F155B5" w:rsidP="00110F9F">
      <w:pPr>
        <w:widowControl w:val="0"/>
        <w:spacing w:before="100"/>
      </w:pPr>
      <w:r>
        <w:rPr>
          <w:noProof/>
        </w:rPr>
        <mc:AlternateContent>
          <mc:Choice Requires="wps">
            <w:drawing>
              <wp:anchor distT="0" distB="0" distL="114300" distR="114300" simplePos="0" relativeHeight="251658752" behindDoc="0" locked="0" layoutInCell="1" allowOverlap="1" wp14:anchorId="220E96E7" wp14:editId="24BFD3AB">
                <wp:simplePos x="0" y="0"/>
                <wp:positionH relativeFrom="column">
                  <wp:posOffset>24130</wp:posOffset>
                </wp:positionH>
                <wp:positionV relativeFrom="paragraph">
                  <wp:posOffset>41275</wp:posOffset>
                </wp:positionV>
                <wp:extent cx="6072505" cy="0"/>
                <wp:effectExtent l="9525" t="12700" r="13970" b="635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w14:anchorId="79B75350" id="AutoShape 8" o:spid="_x0000_s1026" type="#_x0000_t32" style="position:absolute;margin-left:1.9pt;margin-top:3.25pt;width:478.1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Hq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"/>
            </w:pict>
          </mc:Fallback>
        </mc:AlternateContent>
      </w:r>
      <w:r w:rsidR="00551B80">
        <w:rPr>
          <w:b/>
          <w:sz w:val="28"/>
          <w:szCs w:val="28"/>
        </w:rPr>
        <w:t xml:space="preserve">Bénéficiaire </w:t>
      </w:r>
      <w:r w:rsidR="00551B80">
        <w:rPr>
          <w:i/>
          <w:sz w:val="28"/>
          <w:szCs w:val="28"/>
        </w:rPr>
        <w:t>:</w:t>
      </w:r>
    </w:p>
    <w:p w14:paraId="0E0658D7" w14:textId="77777777" w:rsidR="00551B80" w:rsidRPr="00551B80" w:rsidRDefault="00551B80" w:rsidP="00110F9F">
      <w:pPr>
        <w:widowControl w:val="0"/>
        <w:ind w:left="2410"/>
        <w:rPr>
          <w:b/>
          <w:sz w:val="24"/>
          <w:szCs w:val="24"/>
        </w:rPr>
      </w:pPr>
      <w:r w:rsidRPr="00551B80">
        <w:rPr>
          <w:b/>
          <w:sz w:val="24"/>
          <w:szCs w:val="24"/>
        </w:rPr>
        <w:t>Nom : ………………………………………………………………</w:t>
      </w:r>
    </w:p>
    <w:p w14:paraId="248ADC77" w14:textId="77777777" w:rsidR="00551B80" w:rsidRDefault="00551B80" w:rsidP="00110F9F">
      <w:pPr>
        <w:widowControl w:val="0"/>
        <w:ind w:left="2410"/>
        <w:rPr>
          <w:b/>
          <w:sz w:val="24"/>
          <w:szCs w:val="24"/>
        </w:rPr>
      </w:pPr>
      <w:r w:rsidRPr="00551B80">
        <w:rPr>
          <w:b/>
          <w:sz w:val="24"/>
          <w:szCs w:val="24"/>
        </w:rPr>
        <w:t>et adresse : …………………………………………………………</w:t>
      </w:r>
    </w:p>
    <w:p w14:paraId="7E388915" w14:textId="77777777" w:rsidR="00551B80" w:rsidRDefault="00551B80" w:rsidP="00110F9F">
      <w:pPr>
        <w:widowControl w:val="0"/>
        <w:ind w:left="4253"/>
        <w:rPr>
          <w:b/>
          <w:sz w:val="24"/>
          <w:szCs w:val="24"/>
        </w:rPr>
      </w:pPr>
      <w:r>
        <w:rPr>
          <w:b/>
          <w:sz w:val="24"/>
          <w:szCs w:val="24"/>
        </w:rPr>
        <w:t xml:space="preserve"> </w:t>
      </w:r>
      <w:r w:rsidRPr="00551B80">
        <w:rPr>
          <w:b/>
          <w:sz w:val="24"/>
          <w:szCs w:val="24"/>
        </w:rPr>
        <w:t>: ……………………………………………</w:t>
      </w:r>
      <w:r>
        <w:rPr>
          <w:b/>
          <w:sz w:val="24"/>
          <w:szCs w:val="24"/>
        </w:rPr>
        <w:t>….</w:t>
      </w:r>
    </w:p>
    <w:p w14:paraId="59EFF23F" w14:textId="77777777" w:rsidR="00551B80" w:rsidRDefault="00551B80" w:rsidP="00110F9F">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r>
        <w:rPr>
          <w:b/>
          <w:sz w:val="24"/>
          <w:szCs w:val="24"/>
        </w:rPr>
        <w:t>..</w:t>
      </w:r>
    </w:p>
    <w:p w14:paraId="652D5265" w14:textId="77777777" w:rsidR="00551B80" w:rsidRDefault="00551B80" w:rsidP="00110F9F">
      <w:pPr>
        <w:widowControl w:val="0"/>
        <w:ind w:left="3402"/>
        <w:rPr>
          <w:b/>
          <w:sz w:val="24"/>
          <w:szCs w:val="24"/>
        </w:rPr>
      </w:pPr>
      <w:r>
        <w:rPr>
          <w:b/>
          <w:sz w:val="24"/>
          <w:szCs w:val="24"/>
        </w:rPr>
        <w:t xml:space="preserve">      Pays : </w:t>
      </w:r>
      <w:r w:rsidRPr="00551B80">
        <w:rPr>
          <w:b/>
          <w:sz w:val="24"/>
          <w:szCs w:val="24"/>
        </w:rPr>
        <w:t>………………………………………………</w:t>
      </w:r>
      <w:r>
        <w:rPr>
          <w:b/>
          <w:sz w:val="24"/>
          <w:szCs w:val="24"/>
        </w:rPr>
        <w:t>..</w:t>
      </w:r>
    </w:p>
    <w:p w14:paraId="16BEE208" w14:textId="77777777" w:rsidR="00551B80" w:rsidRPr="00551B80" w:rsidRDefault="00F155B5" w:rsidP="00110F9F">
      <w:pPr>
        <w:widowControl w:val="0"/>
        <w:spacing w:before="60"/>
        <w:rPr>
          <w:sz w:val="24"/>
          <w:szCs w:val="24"/>
        </w:rPr>
      </w:pPr>
      <w:r>
        <w:rPr>
          <w:noProof/>
        </w:rPr>
        <mc:AlternateContent>
          <mc:Choice Requires="wps">
            <w:drawing>
              <wp:anchor distT="0" distB="0" distL="114300" distR="114300" simplePos="0" relativeHeight="251659776" behindDoc="0" locked="0" layoutInCell="1" allowOverlap="1" wp14:anchorId="6E27FFFD" wp14:editId="0F9487F2">
                <wp:simplePos x="0" y="0"/>
                <wp:positionH relativeFrom="column">
                  <wp:posOffset>2562225</wp:posOffset>
                </wp:positionH>
                <wp:positionV relativeFrom="paragraph">
                  <wp:posOffset>53340</wp:posOffset>
                </wp:positionV>
                <wp:extent cx="3416300" cy="393065"/>
                <wp:effectExtent l="13970" t="13335" r="8255" b="1270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0" cy="393065"/>
                        </a:xfrm>
                        <a:prstGeom prst="rect">
                          <a:avLst/>
                        </a:prstGeom>
                        <a:solidFill>
                          <a:srgbClr val="FFFFFF"/>
                        </a:solidFill>
                        <a:ln w="9525">
                          <a:solidFill>
                            <a:srgbClr val="000000"/>
                          </a:solidFill>
                          <a:miter lim="800000"/>
                          <a:headEnd/>
                          <a:tailEnd/>
                        </a:ln>
                      </wps:spPr>
                      <wps:txbx>
                        <w:txbxContent>
                          <w:p w14:paraId="56C1896B" w14:textId="77777777" w:rsidR="0088653F" w:rsidRDefault="0088653F" w:rsidP="00551B80"/>
                          <w:p w14:paraId="59C1B68B" w14:textId="77777777" w:rsidR="0088653F" w:rsidRPr="00551B80" w:rsidRDefault="0088653F" w:rsidP="00551B8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27FFFD" id="Text Box 9" o:spid="_x0000_s1030" type="#_x0000_t202" style="position:absolute;left:0;text-align:left;margin-left:201.75pt;margin-top:4.2pt;width:269pt;height:30.9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">
                <v:textbox style="mso-fit-shape-to-text:t">
                  <w:txbxContent>
                    <w:p w14:paraId="56C1896B" w14:textId="77777777" w:rsidR="0088653F" w:rsidRDefault="0088653F" w:rsidP="00551B80"/>
                    <w:p w14:paraId="59C1B68B" w14:textId="77777777" w:rsidR="0088653F" w:rsidRPr="00551B80" w:rsidRDefault="0088653F" w:rsidP="00551B80"/>
                  </w:txbxContent>
                </v:textbox>
              </v:shape>
            </w:pict>
          </mc:Fallback>
        </mc:AlternateContent>
      </w:r>
      <w:r w:rsidR="00551B80" w:rsidRPr="00551B80">
        <w:rPr>
          <w:sz w:val="24"/>
          <w:szCs w:val="24"/>
        </w:rPr>
        <w:t>Identification bancaire du bénéficiaire :</w:t>
      </w:r>
    </w:p>
    <w:p w14:paraId="33F2119E" w14:textId="77777777" w:rsidR="00551B80" w:rsidRDefault="00551B80" w:rsidP="00110F9F">
      <w:pPr>
        <w:widowControl w:val="0"/>
        <w:spacing w:before="60"/>
        <w:rPr>
          <w:b/>
          <w:sz w:val="24"/>
          <w:szCs w:val="24"/>
        </w:rPr>
      </w:pPr>
      <w:r>
        <w:rPr>
          <w:b/>
          <w:sz w:val="24"/>
          <w:szCs w:val="24"/>
        </w:rPr>
        <w:t>(de préférence IBAN) :</w:t>
      </w:r>
    </w:p>
    <w:p w14:paraId="689AA387" w14:textId="77777777" w:rsidR="00551B80" w:rsidRPr="00551B80" w:rsidRDefault="00F155B5" w:rsidP="00110F9F">
      <w:pPr>
        <w:widowControl w:val="0"/>
        <w:spacing w:before="160"/>
        <w:rPr>
          <w:b/>
          <w:sz w:val="24"/>
          <w:szCs w:val="24"/>
        </w:rPr>
      </w:pPr>
      <w:r>
        <w:rPr>
          <w:noProof/>
        </w:rPr>
        <mc:AlternateContent>
          <mc:Choice Requires="wps">
            <w:drawing>
              <wp:anchor distT="0" distB="0" distL="114300" distR="114300" simplePos="0" relativeHeight="251663872" behindDoc="0" locked="0" layoutInCell="1" allowOverlap="1" wp14:anchorId="50300C48" wp14:editId="5E53F6ED">
                <wp:simplePos x="0" y="0"/>
                <wp:positionH relativeFrom="column">
                  <wp:posOffset>8255</wp:posOffset>
                </wp:positionH>
                <wp:positionV relativeFrom="paragraph">
                  <wp:posOffset>75565</wp:posOffset>
                </wp:positionV>
                <wp:extent cx="6072505" cy="0"/>
                <wp:effectExtent l="12700" t="8890" r="10795" b="1016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w14:anchorId="33677928" id="AutoShape 10" o:spid="_x0000_s1026" type="#_x0000_t32" style="position:absolute;margin-left:.65pt;margin-top:5.95pt;width:478.1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iR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"/>
            </w:pict>
          </mc:Fallback>
        </mc:AlternateContent>
      </w:r>
      <w:r w:rsidR="00551B80">
        <w:rPr>
          <w:b/>
          <w:sz w:val="24"/>
          <w:szCs w:val="24"/>
        </w:rPr>
        <w:t>M</w:t>
      </w:r>
      <w:r w:rsidR="00551B80" w:rsidRPr="00551B80">
        <w:rPr>
          <w:b/>
          <w:sz w:val="24"/>
          <w:szCs w:val="24"/>
        </w:rPr>
        <w:t>o</w:t>
      </w:r>
      <w:r w:rsidR="00551B80">
        <w:rPr>
          <w:b/>
          <w:sz w:val="24"/>
          <w:szCs w:val="24"/>
        </w:rPr>
        <w:t>tif du paiement</w:t>
      </w:r>
      <w:r w:rsidR="00551B80" w:rsidRPr="00551B80">
        <w:rPr>
          <w:b/>
          <w:sz w:val="24"/>
          <w:szCs w:val="24"/>
        </w:rPr>
        <w:t xml:space="preserve"> : </w:t>
      </w:r>
      <w:r w:rsidR="00551B80">
        <w:rPr>
          <w:b/>
          <w:sz w:val="24"/>
          <w:szCs w:val="24"/>
        </w:rPr>
        <w:t xml:space="preserve"> ……………</w:t>
      </w:r>
      <w:r w:rsidR="00551B80" w:rsidRPr="00551B80">
        <w:rPr>
          <w:b/>
          <w:sz w:val="24"/>
          <w:szCs w:val="24"/>
        </w:rPr>
        <w:t>……………………………………………………………</w:t>
      </w:r>
    </w:p>
    <w:p w14:paraId="0F8056AD" w14:textId="77777777" w:rsidR="00551B80" w:rsidRDefault="00551B80" w:rsidP="00110F9F">
      <w:pPr>
        <w:widowControl w:val="0"/>
        <w:spacing w:before="60"/>
        <w:ind w:left="1843"/>
        <w:rPr>
          <w:b/>
          <w:sz w:val="24"/>
          <w:szCs w:val="24"/>
        </w:rPr>
      </w:pPr>
      <w:r>
        <w:rPr>
          <w:b/>
          <w:sz w:val="24"/>
          <w:szCs w:val="24"/>
        </w:rPr>
        <w:t xml:space="preserve">  </w:t>
      </w:r>
      <w:r w:rsidRPr="00551B80">
        <w:rPr>
          <w:b/>
          <w:sz w:val="24"/>
          <w:szCs w:val="24"/>
        </w:rPr>
        <w:t xml:space="preserve">: </w:t>
      </w:r>
      <w:r>
        <w:rPr>
          <w:b/>
          <w:sz w:val="24"/>
          <w:szCs w:val="24"/>
        </w:rPr>
        <w:t xml:space="preserve"> </w:t>
      </w:r>
      <w:r w:rsidRPr="00551B80">
        <w:rPr>
          <w:b/>
          <w:sz w:val="24"/>
          <w:szCs w:val="24"/>
        </w:rPr>
        <w:t>……………………………………………………</w:t>
      </w:r>
      <w:r>
        <w:rPr>
          <w:b/>
          <w:sz w:val="24"/>
          <w:szCs w:val="24"/>
        </w:rPr>
        <w:t>…………</w:t>
      </w:r>
      <w:r w:rsidRPr="00551B80">
        <w:rPr>
          <w:b/>
          <w:sz w:val="24"/>
          <w:szCs w:val="24"/>
        </w:rPr>
        <w:t>……</w:t>
      </w:r>
      <w:r>
        <w:rPr>
          <w:b/>
          <w:sz w:val="24"/>
          <w:szCs w:val="24"/>
        </w:rPr>
        <w:t>……</w:t>
      </w:r>
    </w:p>
    <w:p w14:paraId="4989DC26" w14:textId="77777777" w:rsidR="00551B80" w:rsidRDefault="00F155B5" w:rsidP="00110F9F">
      <w:pPr>
        <w:widowControl w:val="0"/>
      </w:pPr>
      <w:r>
        <w:rPr>
          <w:noProof/>
        </w:rPr>
        <mc:AlternateContent>
          <mc:Choice Requires="wps">
            <w:drawing>
              <wp:anchor distT="0" distB="0" distL="114300" distR="114300" simplePos="0" relativeHeight="251660800" behindDoc="0" locked="0" layoutInCell="1" allowOverlap="1" wp14:anchorId="5634DAF5" wp14:editId="44C0C252">
                <wp:simplePos x="0" y="0"/>
                <wp:positionH relativeFrom="column">
                  <wp:posOffset>24130</wp:posOffset>
                </wp:positionH>
                <wp:positionV relativeFrom="paragraph">
                  <wp:posOffset>53975</wp:posOffset>
                </wp:positionV>
                <wp:extent cx="6072505" cy="0"/>
                <wp:effectExtent l="9525" t="10795" r="13970" b="825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w14:anchorId="1D949176" id="AutoShape 11" o:spid="_x0000_s1026" type="#_x0000_t32" style="position:absolute;margin-left:1.9pt;margin-top:4.25pt;width:478.1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qf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"/>
            </w:pict>
          </mc:Fallback>
        </mc:AlternateContent>
      </w:r>
    </w:p>
    <w:p w14:paraId="48CF8B93" w14:textId="77777777" w:rsidR="00551B80" w:rsidRDefault="008B7DD0" w:rsidP="00110F9F">
      <w:pPr>
        <w:widowControl w:val="0"/>
        <w:rPr>
          <w:sz w:val="16"/>
          <w:szCs w:val="16"/>
        </w:rPr>
      </w:pPr>
      <w:r>
        <w:rPr>
          <w:b/>
          <w:sz w:val="16"/>
          <w:szCs w:val="16"/>
        </w:rPr>
        <w:t xml:space="preserve">BIC </w:t>
      </w:r>
      <w:r>
        <w:rPr>
          <w:sz w:val="16"/>
          <w:szCs w:val="16"/>
        </w:rPr>
        <w:t>(Bank International Code) : seul ce code permet d’identifier automatiquement la banque du bénéficiaire.</w:t>
      </w:r>
    </w:p>
    <w:p w14:paraId="5D2A6436" w14:textId="77777777" w:rsidR="008B7DD0" w:rsidRDefault="008B7DD0" w:rsidP="00110F9F">
      <w:pPr>
        <w:widowControl w:val="0"/>
        <w:rPr>
          <w:sz w:val="16"/>
          <w:szCs w:val="16"/>
        </w:rPr>
      </w:pPr>
      <w:r>
        <w:rPr>
          <w:sz w:val="16"/>
          <w:szCs w:val="16"/>
        </w:rPr>
        <w:t>Le code BIC comporte 8 ou 11 caractères. Il se décompose comme suit :</w:t>
      </w:r>
    </w:p>
    <w:p w14:paraId="3E535557" w14:textId="77777777" w:rsidR="008B7DD0" w:rsidRDefault="008B7DD0" w:rsidP="00110F9F">
      <w:pPr>
        <w:widowControl w:val="0"/>
        <w:numPr>
          <w:ilvl w:val="0"/>
          <w:numId w:val="41"/>
        </w:numPr>
        <w:ind w:left="720"/>
        <w:rPr>
          <w:sz w:val="16"/>
          <w:szCs w:val="16"/>
        </w:rPr>
      </w:pPr>
      <w:r>
        <w:rPr>
          <w:sz w:val="16"/>
          <w:szCs w:val="16"/>
        </w:rPr>
        <w:t>les 4 premiers caractères représentent le Nom de la Banque</w:t>
      </w:r>
    </w:p>
    <w:p w14:paraId="1DFDCFC3" w14:textId="77777777" w:rsidR="008B7DD0" w:rsidRDefault="008B7DD0" w:rsidP="00110F9F">
      <w:pPr>
        <w:widowControl w:val="0"/>
        <w:numPr>
          <w:ilvl w:val="0"/>
          <w:numId w:val="41"/>
        </w:numPr>
        <w:ind w:left="720"/>
        <w:rPr>
          <w:sz w:val="16"/>
          <w:szCs w:val="16"/>
        </w:rPr>
      </w:pPr>
      <w:r>
        <w:rPr>
          <w:sz w:val="16"/>
          <w:szCs w:val="16"/>
        </w:rPr>
        <w:t>les 2 suivants le pays</w:t>
      </w:r>
    </w:p>
    <w:p w14:paraId="2D18278F" w14:textId="77777777" w:rsidR="008B7DD0" w:rsidRDefault="008B7DD0" w:rsidP="00110F9F">
      <w:pPr>
        <w:widowControl w:val="0"/>
        <w:numPr>
          <w:ilvl w:val="0"/>
          <w:numId w:val="41"/>
        </w:numPr>
        <w:ind w:left="720"/>
        <w:rPr>
          <w:sz w:val="16"/>
          <w:szCs w:val="16"/>
        </w:rPr>
      </w:pPr>
      <w:r>
        <w:rPr>
          <w:sz w:val="16"/>
          <w:szCs w:val="16"/>
        </w:rPr>
        <w:t>les 2 autres les villes</w:t>
      </w:r>
    </w:p>
    <w:p w14:paraId="12B269E0" w14:textId="77777777" w:rsidR="008B7DD0" w:rsidRDefault="008B7DD0" w:rsidP="00110F9F">
      <w:pPr>
        <w:widowControl w:val="0"/>
        <w:numPr>
          <w:ilvl w:val="0"/>
          <w:numId w:val="41"/>
        </w:numPr>
        <w:ind w:left="720"/>
        <w:rPr>
          <w:sz w:val="16"/>
          <w:szCs w:val="16"/>
        </w:rPr>
      </w:pPr>
      <w:r>
        <w:rPr>
          <w:sz w:val="16"/>
          <w:szCs w:val="16"/>
        </w:rPr>
        <w:t>les 3 autres l’agence ou XXXX si le code de l’agence n’est pas connu</w:t>
      </w:r>
    </w:p>
    <w:p w14:paraId="61947071" w14:textId="77777777" w:rsidR="008B7DD0" w:rsidRDefault="008B7DD0" w:rsidP="00110F9F">
      <w:pPr>
        <w:widowControl w:val="0"/>
        <w:rPr>
          <w:sz w:val="16"/>
          <w:szCs w:val="16"/>
        </w:rPr>
      </w:pPr>
      <w:r>
        <w:rPr>
          <w:b/>
          <w:sz w:val="16"/>
          <w:szCs w:val="16"/>
        </w:rPr>
        <w:t xml:space="preserve">IBAN </w:t>
      </w:r>
      <w:r>
        <w:rPr>
          <w:sz w:val="16"/>
          <w:szCs w:val="16"/>
        </w:rPr>
        <w:t>(International Bank Account Number) : c’est le n° de compte du bénéficiaire.</w:t>
      </w:r>
    </w:p>
    <w:p w14:paraId="16AA967D" w14:textId="77777777" w:rsidR="008B7DD0" w:rsidRDefault="008B7DD0" w:rsidP="00110F9F">
      <w:pPr>
        <w:widowControl w:val="0"/>
        <w:rPr>
          <w:b/>
          <w:sz w:val="16"/>
          <w:szCs w:val="16"/>
        </w:rPr>
      </w:pPr>
      <w:r>
        <w:rPr>
          <w:sz w:val="16"/>
          <w:szCs w:val="16"/>
        </w:rPr>
        <w:t xml:space="preserve">A défaut de connaissance de l’IBAN, il est obligatoire d’indiquer le </w:t>
      </w:r>
      <w:r>
        <w:rPr>
          <w:b/>
          <w:sz w:val="16"/>
          <w:szCs w:val="16"/>
        </w:rPr>
        <w:t>n° de compte et le code banque.</w:t>
      </w:r>
    </w:p>
    <w:p w14:paraId="295C016B" w14:textId="77777777" w:rsidR="008B7DD0" w:rsidRDefault="008B7DD0" w:rsidP="00110F9F">
      <w:pPr>
        <w:widowControl w:val="0"/>
        <w:rPr>
          <w:sz w:val="16"/>
          <w:szCs w:val="16"/>
        </w:rPr>
      </w:pPr>
      <w:r>
        <w:rPr>
          <w:sz w:val="16"/>
          <w:szCs w:val="16"/>
        </w:rPr>
        <w:t>Ce code banque est souvent libellé différemment selon les pays.</w:t>
      </w:r>
    </w:p>
    <w:p w14:paraId="49AF2EB3" w14:textId="77777777" w:rsidR="004272AF" w:rsidRPr="008B7DD0" w:rsidRDefault="00F155B5" w:rsidP="00110F9F">
      <w:pPr>
        <w:widowControl w:val="0"/>
        <w:rPr>
          <w:sz w:val="16"/>
          <w:szCs w:val="16"/>
        </w:rPr>
      </w:pPr>
      <w:r>
        <w:rPr>
          <w:noProof/>
        </w:rPr>
        <mc:AlternateContent>
          <mc:Choice Requires="wps">
            <w:drawing>
              <wp:anchor distT="0" distB="0" distL="114300" distR="114300" simplePos="0" relativeHeight="251661824" behindDoc="0" locked="0" layoutInCell="1" allowOverlap="1" wp14:anchorId="31EB8B0C" wp14:editId="34421B3C">
                <wp:simplePos x="0" y="0"/>
                <wp:positionH relativeFrom="column">
                  <wp:posOffset>2540</wp:posOffset>
                </wp:positionH>
                <wp:positionV relativeFrom="paragraph">
                  <wp:posOffset>55245</wp:posOffset>
                </wp:positionV>
                <wp:extent cx="5922010" cy="490220"/>
                <wp:effectExtent l="6985" t="9525" r="5080" b="508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490220"/>
                        </a:xfrm>
                        <a:prstGeom prst="rect">
                          <a:avLst/>
                        </a:prstGeom>
                        <a:solidFill>
                          <a:srgbClr val="FFFFFF"/>
                        </a:solidFill>
                        <a:ln w="9525">
                          <a:solidFill>
                            <a:srgbClr val="000000"/>
                          </a:solidFill>
                          <a:miter lim="800000"/>
                          <a:headEnd/>
                          <a:tailEnd/>
                        </a:ln>
                      </wps:spPr>
                      <wps:txbx>
                        <w:txbxContent>
                          <w:p w14:paraId="40F27F20" w14:textId="77777777" w:rsidR="0088653F" w:rsidRDefault="0088653F" w:rsidP="004272AF">
                            <w:pPr>
                              <w:spacing w:before="60"/>
                              <w:jc w:val="center"/>
                              <w:rPr>
                                <w:u w:val="single"/>
                              </w:rPr>
                            </w:pPr>
                            <w:r>
                              <w:rPr>
                                <w:u w:val="single"/>
                              </w:rPr>
                              <w:t>Pour les ordres en euros à l’attention d’une banque située dans la zone euro :</w:t>
                            </w:r>
                          </w:p>
                          <w:p w14:paraId="3203BA61" w14:textId="77777777" w:rsidR="0088653F" w:rsidRPr="008B7DD0" w:rsidRDefault="0088653F" w:rsidP="004272AF">
                            <w:pPr>
                              <w:jc w:val="center"/>
                              <w:rPr>
                                <w:b/>
                              </w:rPr>
                            </w:pPr>
                            <w:r>
                              <w:rPr>
                                <w:b/>
                              </w:rPr>
                              <w:t>IBAN + BIC corrects =&gt; traitement automatisé =&gt; pas de frais NSTP garanti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B8B0C" id="Text Box 12" o:spid="_x0000_s1031" type="#_x0000_t202" style="position:absolute;left:0;text-align:left;margin-left:.2pt;margin-top:4.35pt;width:466.3pt;height:38.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">
                <v:textbox>
                  <w:txbxContent>
                    <w:p w14:paraId="40F27F20" w14:textId="77777777" w:rsidR="0088653F" w:rsidRDefault="0088653F" w:rsidP="004272AF">
                      <w:pPr>
                        <w:spacing w:before="60"/>
                        <w:jc w:val="center"/>
                        <w:rPr>
                          <w:u w:val="single"/>
                        </w:rPr>
                      </w:pPr>
                      <w:r>
                        <w:rPr>
                          <w:u w:val="single"/>
                        </w:rPr>
                        <w:t>Pour les ordres en euros à l’attention d’une banque située dans la zone euro :</w:t>
                      </w:r>
                    </w:p>
                    <w:p w14:paraId="3203BA61" w14:textId="77777777" w:rsidR="0088653F" w:rsidRPr="008B7DD0" w:rsidRDefault="0088653F" w:rsidP="004272AF">
                      <w:pPr>
                        <w:jc w:val="center"/>
                        <w:rPr>
                          <w:b/>
                        </w:rPr>
                      </w:pPr>
                      <w:r>
                        <w:rPr>
                          <w:b/>
                        </w:rPr>
                        <w:t>IBAN + BIC corrects =&gt; traitement automatisé =&gt; pas de frais NSTP garanti</w:t>
                      </w:r>
                    </w:p>
                  </w:txbxContent>
                </v:textbox>
              </v:shape>
            </w:pict>
          </mc:Fallback>
        </mc:AlternateContent>
      </w:r>
    </w:p>
    <w:p w14:paraId="609F7825" w14:textId="77777777" w:rsidR="008B7DD0" w:rsidRDefault="008B7DD0" w:rsidP="00110F9F">
      <w:pPr>
        <w:widowControl w:val="0"/>
      </w:pPr>
    </w:p>
    <w:p w14:paraId="60D10B97" w14:textId="77777777" w:rsidR="008B7DD0" w:rsidRDefault="008B7DD0" w:rsidP="00110F9F">
      <w:pPr>
        <w:widowControl w:val="0"/>
      </w:pPr>
    </w:p>
    <w:p w14:paraId="4EB68C20" w14:textId="77777777" w:rsidR="008B7DD0" w:rsidRDefault="008B7DD0" w:rsidP="00110F9F">
      <w:pPr>
        <w:widowControl w:val="0"/>
      </w:pPr>
    </w:p>
    <w:p w14:paraId="4C2A9385" w14:textId="77777777" w:rsidR="00DC6645" w:rsidRDefault="00DC6645" w:rsidP="00B17E61">
      <w:pPr>
        <w:pStyle w:val="RedaliaNormal"/>
      </w:pPr>
    </w:p>
    <w:sectPr w:rsidR="00DC6645" w:rsidSect="00F11335">
      <w:headerReference w:type="default" r:id="rId7"/>
      <w:footerReference w:type="default" r:id="rId8"/>
      <w:pgSz w:w="11906" w:h="16838"/>
      <w:pgMar w:top="851" w:right="851" w:bottom="851" w:left="851" w:header="284"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5E537" w14:textId="77777777" w:rsidR="0088653F" w:rsidRDefault="0088653F">
      <w:r>
        <w:separator/>
      </w:r>
    </w:p>
  </w:endnote>
  <w:endnote w:type="continuationSeparator" w:id="0">
    <w:p w14:paraId="6F2C6482" w14:textId="77777777" w:rsidR="0088653F" w:rsidRDefault="0088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88653F" w:rsidRPr="00E954EB" w14:paraId="4CDC69BC" w14:textId="77777777">
      <w:tc>
        <w:tcPr>
          <w:tcW w:w="970" w:type="dxa"/>
          <w:tcBorders>
            <w:top w:val="single" w:sz="6" w:space="0" w:color="auto"/>
            <w:bottom w:val="single" w:sz="6" w:space="0" w:color="auto"/>
            <w:right w:val="nil"/>
          </w:tcBorders>
        </w:tcPr>
        <w:p w14:paraId="3E248B4F" w14:textId="77777777" w:rsidR="0088653F" w:rsidRPr="00E954EB" w:rsidRDefault="0088653F">
          <w:pPr>
            <w:pStyle w:val="RdaliaPieddepage"/>
            <w:jc w:val="center"/>
            <w:rPr>
              <w:szCs w:val="24"/>
            </w:rPr>
          </w:pPr>
          <w:r w:rsidRPr="00E954EB">
            <w:rPr>
              <w:szCs w:val="24"/>
            </w:rPr>
            <w:t>AE N°</w:t>
          </w:r>
        </w:p>
      </w:tc>
      <w:tc>
        <w:tcPr>
          <w:tcW w:w="1652" w:type="dxa"/>
          <w:tcBorders>
            <w:top w:val="single" w:sz="6" w:space="0" w:color="auto"/>
            <w:left w:val="nil"/>
            <w:bottom w:val="single" w:sz="6" w:space="0" w:color="auto"/>
            <w:right w:val="nil"/>
          </w:tcBorders>
        </w:tcPr>
        <w:p w14:paraId="1B011E88" w14:textId="34821660" w:rsidR="0088653F" w:rsidRPr="00E954EB" w:rsidRDefault="0088653F" w:rsidP="00A42E26">
          <w:pPr>
            <w:pStyle w:val="RdaliaPieddepage"/>
            <w:rPr>
              <w:szCs w:val="24"/>
            </w:rPr>
          </w:pPr>
          <w:r>
            <w:rPr>
              <w:szCs w:val="24"/>
            </w:rPr>
            <w:t>25132</w:t>
          </w:r>
          <w:r w:rsidRPr="002C69D3">
            <w:rPr>
              <w:szCs w:val="24"/>
            </w:rPr>
            <w:t>MP0X000</w:t>
          </w:r>
        </w:p>
      </w:tc>
      <w:tc>
        <w:tcPr>
          <w:tcW w:w="4648" w:type="dxa"/>
          <w:tcBorders>
            <w:top w:val="single" w:sz="6" w:space="0" w:color="auto"/>
            <w:left w:val="nil"/>
            <w:bottom w:val="single" w:sz="6" w:space="0" w:color="auto"/>
            <w:right w:val="nil"/>
          </w:tcBorders>
        </w:tcPr>
        <w:p w14:paraId="14FD102A" w14:textId="77777777" w:rsidR="0088653F" w:rsidRPr="00E954EB" w:rsidRDefault="0088653F">
          <w:pPr>
            <w:pStyle w:val="RdaliaPieddepage"/>
            <w:rPr>
              <w:szCs w:val="24"/>
            </w:rPr>
          </w:pPr>
          <w:r w:rsidRPr="00E954EB">
            <w:rPr>
              <w:szCs w:val="24"/>
            </w:rPr>
            <w:t>Acte d’engagement</w:t>
          </w:r>
        </w:p>
      </w:tc>
      <w:tc>
        <w:tcPr>
          <w:tcW w:w="540" w:type="dxa"/>
          <w:tcBorders>
            <w:top w:val="single" w:sz="6" w:space="0" w:color="auto"/>
            <w:left w:val="nil"/>
            <w:bottom w:val="single" w:sz="6" w:space="0" w:color="auto"/>
            <w:right w:val="nil"/>
          </w:tcBorders>
        </w:tcPr>
        <w:p w14:paraId="4B61DD0B" w14:textId="60AACB4F" w:rsidR="0088653F" w:rsidRPr="00E954EB" w:rsidRDefault="0088653F">
          <w:pPr>
            <w:pStyle w:val="RdaliaPieddepage"/>
            <w:jc w:val="center"/>
            <w:rPr>
              <w:szCs w:val="24"/>
            </w:rPr>
          </w:pPr>
          <w:r w:rsidRPr="00E954EB">
            <w:rPr>
              <w:szCs w:val="24"/>
            </w:rPr>
            <w:fldChar w:fldCharType="begin"/>
          </w:r>
          <w:r w:rsidRPr="00E954EB">
            <w:rPr>
              <w:szCs w:val="24"/>
            </w:rPr>
            <w:instrText xml:space="preserve"> PAGE  \* MERGEFORMAT </w:instrText>
          </w:r>
          <w:r w:rsidRPr="00E954EB">
            <w:rPr>
              <w:szCs w:val="24"/>
            </w:rPr>
            <w:fldChar w:fldCharType="separate"/>
          </w:r>
          <w:r w:rsidR="00606A57">
            <w:rPr>
              <w:noProof/>
              <w:szCs w:val="24"/>
            </w:rPr>
            <w:t>14</w:t>
          </w:r>
          <w:r w:rsidRPr="00E954EB">
            <w:rPr>
              <w:szCs w:val="24"/>
            </w:rPr>
            <w:fldChar w:fldCharType="end"/>
          </w:r>
        </w:p>
      </w:tc>
      <w:tc>
        <w:tcPr>
          <w:tcW w:w="360" w:type="dxa"/>
          <w:tcBorders>
            <w:top w:val="single" w:sz="6" w:space="0" w:color="auto"/>
            <w:left w:val="nil"/>
            <w:bottom w:val="single" w:sz="6" w:space="0" w:color="auto"/>
            <w:right w:val="nil"/>
          </w:tcBorders>
        </w:tcPr>
        <w:p w14:paraId="0469DB45" w14:textId="77777777" w:rsidR="0088653F" w:rsidRPr="00E954EB" w:rsidRDefault="0088653F">
          <w:pPr>
            <w:pStyle w:val="RdaliaPieddepage"/>
            <w:jc w:val="center"/>
            <w:rPr>
              <w:szCs w:val="24"/>
            </w:rPr>
          </w:pPr>
          <w:r w:rsidRPr="00E954EB">
            <w:rPr>
              <w:szCs w:val="24"/>
            </w:rPr>
            <w:t>/</w:t>
          </w:r>
        </w:p>
      </w:tc>
      <w:tc>
        <w:tcPr>
          <w:tcW w:w="608" w:type="dxa"/>
          <w:tcBorders>
            <w:top w:val="single" w:sz="6" w:space="0" w:color="auto"/>
            <w:left w:val="nil"/>
            <w:bottom w:val="single" w:sz="6" w:space="0" w:color="auto"/>
            <w:right w:val="nil"/>
          </w:tcBorders>
        </w:tcPr>
        <w:p w14:paraId="6C0DAB99" w14:textId="11908308" w:rsidR="0088653F" w:rsidRPr="00E954EB" w:rsidRDefault="0088653F">
          <w:pPr>
            <w:pStyle w:val="RdaliaPieddepage"/>
            <w:jc w:val="center"/>
            <w:rPr>
              <w:szCs w:val="24"/>
            </w:rPr>
          </w:pPr>
          <w:r w:rsidRPr="00E954EB">
            <w:rPr>
              <w:rStyle w:val="PieddepageCar"/>
              <w:rFonts w:ascii="Verdana" w:hAnsi="Verdana"/>
              <w:sz w:val="18"/>
              <w:szCs w:val="24"/>
            </w:rPr>
            <w:fldChar w:fldCharType="begin"/>
          </w:r>
          <w:r w:rsidRPr="00E954EB">
            <w:rPr>
              <w:rStyle w:val="PieddepageCar"/>
              <w:rFonts w:ascii="Verdana" w:hAnsi="Verdana"/>
              <w:sz w:val="18"/>
              <w:szCs w:val="24"/>
            </w:rPr>
            <w:instrText xml:space="preserve"> NUMPAGES </w:instrText>
          </w:r>
          <w:r w:rsidRPr="00E954EB">
            <w:rPr>
              <w:rStyle w:val="PieddepageCar"/>
              <w:rFonts w:ascii="Verdana" w:hAnsi="Verdana"/>
              <w:sz w:val="18"/>
              <w:szCs w:val="24"/>
            </w:rPr>
            <w:fldChar w:fldCharType="separate"/>
          </w:r>
          <w:r w:rsidR="00606A57">
            <w:rPr>
              <w:rStyle w:val="PieddepageCar"/>
              <w:rFonts w:ascii="Verdana" w:hAnsi="Verdana"/>
              <w:noProof/>
              <w:sz w:val="18"/>
              <w:szCs w:val="24"/>
            </w:rPr>
            <w:t>14</w:t>
          </w:r>
          <w:r w:rsidRPr="00E954EB">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637CFC00" w14:textId="77777777" w:rsidR="0088653F" w:rsidRPr="00E954EB" w:rsidRDefault="0088653F">
          <w:pPr>
            <w:pStyle w:val="RdaliaPieddepage"/>
            <w:rPr>
              <w:szCs w:val="24"/>
            </w:rPr>
          </w:pPr>
        </w:p>
      </w:tc>
    </w:tr>
  </w:tbl>
  <w:p w14:paraId="3ED1340E" w14:textId="77777777" w:rsidR="0088653F" w:rsidRDefault="0088653F" w:rsidP="00F11335">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761D0" w14:textId="77777777" w:rsidR="0088653F" w:rsidRDefault="0088653F">
      <w:r>
        <w:separator/>
      </w:r>
    </w:p>
  </w:footnote>
  <w:footnote w:type="continuationSeparator" w:id="0">
    <w:p w14:paraId="6899F8D1" w14:textId="77777777" w:rsidR="0088653F" w:rsidRDefault="00886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88653F" w:rsidRPr="00E954EB" w14:paraId="799DBF43" w14:textId="77777777" w:rsidTr="007C26A8">
      <w:trPr>
        <w:cantSplit/>
        <w:trHeight w:val="227"/>
        <w:jc w:val="center"/>
      </w:trPr>
      <w:tc>
        <w:tcPr>
          <w:tcW w:w="940" w:type="dxa"/>
          <w:tcBorders>
            <w:top w:val="single" w:sz="6" w:space="0" w:color="auto"/>
            <w:bottom w:val="single" w:sz="6" w:space="0" w:color="auto"/>
            <w:right w:val="nil"/>
          </w:tcBorders>
          <w:vAlign w:val="center"/>
        </w:tcPr>
        <w:p w14:paraId="38FBF9F9" w14:textId="77777777" w:rsidR="0088653F" w:rsidRPr="00E954EB" w:rsidRDefault="0088653F" w:rsidP="007C26A8">
          <w:pPr>
            <w:pStyle w:val="RdaliaPieddepage"/>
            <w:spacing w:before="0"/>
            <w:jc w:val="left"/>
            <w:rPr>
              <w:szCs w:val="18"/>
            </w:rPr>
          </w:pPr>
          <w:r w:rsidRPr="00E954EB">
            <w:rPr>
              <w:szCs w:val="18"/>
            </w:rPr>
            <w:t>Dossier</w:t>
          </w:r>
        </w:p>
      </w:tc>
      <w:tc>
        <w:tcPr>
          <w:tcW w:w="8310" w:type="dxa"/>
          <w:tcBorders>
            <w:top w:val="single" w:sz="6" w:space="0" w:color="auto"/>
            <w:left w:val="nil"/>
            <w:bottom w:val="single" w:sz="6" w:space="0" w:color="auto"/>
          </w:tcBorders>
          <w:vAlign w:val="center"/>
        </w:tcPr>
        <w:p w14:paraId="35B19B40" w14:textId="6AA7C633" w:rsidR="0088653F" w:rsidRPr="00B17E61" w:rsidRDefault="0088653F" w:rsidP="00B65728">
          <w:pPr>
            <w:pStyle w:val="PUBNormal"/>
            <w:tabs>
              <w:tab w:val="left" w:pos="2410"/>
              <w:tab w:val="left" w:pos="2694"/>
              <w:tab w:val="left" w:pos="4536"/>
              <w:tab w:val="left" w:pos="7088"/>
              <w:tab w:val="left" w:pos="7797"/>
            </w:tabs>
            <w:spacing w:before="0" w:after="0"/>
            <w:ind w:right="196"/>
            <w:rPr>
              <w:szCs w:val="18"/>
            </w:rPr>
          </w:pPr>
          <w:r w:rsidRPr="00B17E61">
            <w:rPr>
              <w:rFonts w:ascii="Times New Roman" w:hAnsi="Times New Roman"/>
              <w:szCs w:val="18"/>
            </w:rPr>
            <w:t>25132MP0X000 – acquisition d’une installation de marquage laser</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3F84F622"/>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20" w:hanging="360"/>
      </w:pPr>
      <w:rPr>
        <w:rFonts w:cs="Times New Roman" w:hint="default"/>
      </w:rPr>
    </w:lvl>
    <w:lvl w:ilvl="2">
      <w:start w:val="1"/>
      <w:numFmt w:val="decimal"/>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8"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1" w15:restartNumberingAfterBreak="0">
    <w:nsid w:val="4C911903"/>
    <w:multiLevelType w:val="hybridMultilevel"/>
    <w:tmpl w:val="0DCA852A"/>
    <w:lvl w:ilvl="0" w:tplc="87625EDC">
      <w:start w:val="1"/>
      <w:numFmt w:val="upperLetter"/>
      <w:pStyle w:val="LIAParagrapheA"/>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4F1A4C09"/>
    <w:multiLevelType w:val="hybridMultilevel"/>
    <w:tmpl w:val="95FEB006"/>
    <w:lvl w:ilvl="0" w:tplc="5E7C47BC">
      <w:start w:val="1"/>
      <w:numFmt w:val="decimal"/>
      <w:pStyle w:val="LIAParagraphe1"/>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4"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5"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6"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7"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9"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2"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3"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5"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6"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0"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1"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2"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6" w15:restartNumberingAfterBreak="0">
    <w:nsid w:val="71A10834"/>
    <w:multiLevelType w:val="multilevel"/>
    <w:tmpl w:val="8830015E"/>
    <w:lvl w:ilvl="0">
      <w:start w:val="1"/>
      <w:numFmt w:val="upperRoman"/>
      <w:pStyle w:val="DGATITRE10"/>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7"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8"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9"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0"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7"/>
  </w:num>
  <w:num w:numId="2">
    <w:abstractNumId w:val="35"/>
  </w:num>
  <w:num w:numId="3">
    <w:abstractNumId w:val="40"/>
  </w:num>
  <w:num w:numId="4">
    <w:abstractNumId w:val="8"/>
  </w:num>
  <w:num w:numId="5">
    <w:abstractNumId w:val="32"/>
  </w:num>
  <w:num w:numId="6">
    <w:abstractNumId w:val="19"/>
  </w:num>
  <w:num w:numId="7">
    <w:abstractNumId w:val="22"/>
  </w:num>
  <w:num w:numId="8">
    <w:abstractNumId w:val="18"/>
  </w:num>
  <w:num w:numId="9">
    <w:abstractNumId w:val="16"/>
  </w:num>
  <w:num w:numId="10">
    <w:abstractNumId w:val="4"/>
  </w:num>
  <w:num w:numId="11">
    <w:abstractNumId w:val="3"/>
  </w:num>
  <w:num w:numId="12">
    <w:abstractNumId w:val="24"/>
  </w:num>
  <w:num w:numId="13">
    <w:abstractNumId w:val="5"/>
  </w:num>
  <w:num w:numId="14">
    <w:abstractNumId w:val="36"/>
  </w:num>
  <w:num w:numId="15">
    <w:abstractNumId w:val="30"/>
  </w:num>
  <w:num w:numId="16">
    <w:abstractNumId w:val="34"/>
  </w:num>
  <w:num w:numId="17">
    <w:abstractNumId w:val="10"/>
  </w:num>
  <w:num w:numId="18">
    <w:abstractNumId w:val="2"/>
  </w:num>
  <w:num w:numId="19">
    <w:abstractNumId w:val="15"/>
  </w:num>
  <w:num w:numId="20">
    <w:abstractNumId w:val="27"/>
  </w:num>
  <w:num w:numId="21">
    <w:abstractNumId w:val="9"/>
  </w:num>
  <w:num w:numId="22">
    <w:abstractNumId w:val="17"/>
  </w:num>
  <w:num w:numId="23">
    <w:abstractNumId w:val="14"/>
  </w:num>
  <w:num w:numId="24">
    <w:abstractNumId w:val="26"/>
  </w:num>
  <w:num w:numId="25">
    <w:abstractNumId w:val="13"/>
  </w:num>
  <w:num w:numId="26">
    <w:abstractNumId w:val="0"/>
  </w:num>
  <w:num w:numId="27">
    <w:abstractNumId w:val="25"/>
  </w:num>
  <w:num w:numId="28">
    <w:abstractNumId w:val="38"/>
  </w:num>
  <w:num w:numId="29">
    <w:abstractNumId w:val="31"/>
  </w:num>
  <w:num w:numId="30">
    <w:abstractNumId w:val="39"/>
  </w:num>
  <w:num w:numId="31">
    <w:abstractNumId w:val="37"/>
  </w:num>
  <w:num w:numId="32">
    <w:abstractNumId w:val="41"/>
  </w:num>
  <w:num w:numId="33">
    <w:abstractNumId w:val="28"/>
  </w:num>
  <w:num w:numId="34">
    <w:abstractNumId w:val="21"/>
  </w:num>
  <w:num w:numId="35">
    <w:abstractNumId w:val="33"/>
  </w:num>
  <w:num w:numId="36">
    <w:abstractNumId w:val="29"/>
  </w:num>
  <w:num w:numId="37">
    <w:abstractNumId w:val="1"/>
  </w:num>
  <w:num w:numId="38">
    <w:abstractNumId w:val="6"/>
  </w:num>
  <w:num w:numId="39">
    <w:abstractNumId w:val="23"/>
  </w:num>
  <w:num w:numId="40">
    <w:abstractNumId w:val="20"/>
  </w:num>
  <w:num w:numId="41">
    <w:abstractNumId w:val="12"/>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5CD7"/>
    <w:rsid w:val="00012BF2"/>
    <w:rsid w:val="00017B82"/>
    <w:rsid w:val="000200A1"/>
    <w:rsid w:val="000216DC"/>
    <w:rsid w:val="00026358"/>
    <w:rsid w:val="00045531"/>
    <w:rsid w:val="00055D4E"/>
    <w:rsid w:val="00056E24"/>
    <w:rsid w:val="000662F0"/>
    <w:rsid w:val="00070750"/>
    <w:rsid w:val="00073E7B"/>
    <w:rsid w:val="00076658"/>
    <w:rsid w:val="0009144F"/>
    <w:rsid w:val="000958D8"/>
    <w:rsid w:val="000A3829"/>
    <w:rsid w:val="000B2032"/>
    <w:rsid w:val="000F2A9D"/>
    <w:rsid w:val="001066A8"/>
    <w:rsid w:val="001078F6"/>
    <w:rsid w:val="00110F9F"/>
    <w:rsid w:val="001173D8"/>
    <w:rsid w:val="001214D6"/>
    <w:rsid w:val="00130283"/>
    <w:rsid w:val="001304EF"/>
    <w:rsid w:val="00131470"/>
    <w:rsid w:val="0013796A"/>
    <w:rsid w:val="00144747"/>
    <w:rsid w:val="001505C8"/>
    <w:rsid w:val="00154799"/>
    <w:rsid w:val="0018542F"/>
    <w:rsid w:val="0019299E"/>
    <w:rsid w:val="001B1E5B"/>
    <w:rsid w:val="001E0482"/>
    <w:rsid w:val="001F04AE"/>
    <w:rsid w:val="001F0CA8"/>
    <w:rsid w:val="001F12B9"/>
    <w:rsid w:val="00212587"/>
    <w:rsid w:val="002277C0"/>
    <w:rsid w:val="00245F45"/>
    <w:rsid w:val="0024742E"/>
    <w:rsid w:val="00254E0F"/>
    <w:rsid w:val="002646C4"/>
    <w:rsid w:val="00271AFE"/>
    <w:rsid w:val="00277E74"/>
    <w:rsid w:val="00286ED8"/>
    <w:rsid w:val="00295734"/>
    <w:rsid w:val="002A1901"/>
    <w:rsid w:val="002B7809"/>
    <w:rsid w:val="002C69D3"/>
    <w:rsid w:val="002C726D"/>
    <w:rsid w:val="002D068F"/>
    <w:rsid w:val="002D1169"/>
    <w:rsid w:val="002E32BF"/>
    <w:rsid w:val="002E4C61"/>
    <w:rsid w:val="00301096"/>
    <w:rsid w:val="00306198"/>
    <w:rsid w:val="003169E7"/>
    <w:rsid w:val="00341D0E"/>
    <w:rsid w:val="003462F3"/>
    <w:rsid w:val="00353A8E"/>
    <w:rsid w:val="0036104F"/>
    <w:rsid w:val="0036650A"/>
    <w:rsid w:val="003669BB"/>
    <w:rsid w:val="003711F1"/>
    <w:rsid w:val="00380885"/>
    <w:rsid w:val="0039429A"/>
    <w:rsid w:val="003B39D7"/>
    <w:rsid w:val="003C6697"/>
    <w:rsid w:val="003D2324"/>
    <w:rsid w:val="003E47C6"/>
    <w:rsid w:val="003F3CDE"/>
    <w:rsid w:val="00407867"/>
    <w:rsid w:val="00422824"/>
    <w:rsid w:val="004272AF"/>
    <w:rsid w:val="00493FB3"/>
    <w:rsid w:val="004B210D"/>
    <w:rsid w:val="004B3E30"/>
    <w:rsid w:val="004C351A"/>
    <w:rsid w:val="004D223B"/>
    <w:rsid w:val="004D32D8"/>
    <w:rsid w:val="004D38AD"/>
    <w:rsid w:val="004D3FBC"/>
    <w:rsid w:val="004E0988"/>
    <w:rsid w:val="004F1566"/>
    <w:rsid w:val="004F6982"/>
    <w:rsid w:val="0050426F"/>
    <w:rsid w:val="005069B6"/>
    <w:rsid w:val="0051043A"/>
    <w:rsid w:val="005160E9"/>
    <w:rsid w:val="00516CF7"/>
    <w:rsid w:val="00526A7F"/>
    <w:rsid w:val="00540710"/>
    <w:rsid w:val="00546285"/>
    <w:rsid w:val="00551B80"/>
    <w:rsid w:val="00553866"/>
    <w:rsid w:val="00554EAE"/>
    <w:rsid w:val="0055729F"/>
    <w:rsid w:val="0056086A"/>
    <w:rsid w:val="00575052"/>
    <w:rsid w:val="00582B11"/>
    <w:rsid w:val="005C1EE4"/>
    <w:rsid w:val="005C31A0"/>
    <w:rsid w:val="005D65BC"/>
    <w:rsid w:val="00603A27"/>
    <w:rsid w:val="00606A57"/>
    <w:rsid w:val="00607690"/>
    <w:rsid w:val="00614B04"/>
    <w:rsid w:val="00617325"/>
    <w:rsid w:val="00621816"/>
    <w:rsid w:val="006339CA"/>
    <w:rsid w:val="00656BD9"/>
    <w:rsid w:val="006833A2"/>
    <w:rsid w:val="00690BFD"/>
    <w:rsid w:val="00693412"/>
    <w:rsid w:val="006A14BB"/>
    <w:rsid w:val="006A7493"/>
    <w:rsid w:val="006C32F3"/>
    <w:rsid w:val="006E542A"/>
    <w:rsid w:val="006F635C"/>
    <w:rsid w:val="006F6D46"/>
    <w:rsid w:val="007117FC"/>
    <w:rsid w:val="00714EE5"/>
    <w:rsid w:val="00716119"/>
    <w:rsid w:val="007317F3"/>
    <w:rsid w:val="00734261"/>
    <w:rsid w:val="00750B55"/>
    <w:rsid w:val="00751F67"/>
    <w:rsid w:val="00753E39"/>
    <w:rsid w:val="007821F1"/>
    <w:rsid w:val="007830C4"/>
    <w:rsid w:val="0078319B"/>
    <w:rsid w:val="00797B12"/>
    <w:rsid w:val="007A7D7A"/>
    <w:rsid w:val="007C0B4E"/>
    <w:rsid w:val="007C26A8"/>
    <w:rsid w:val="007F6225"/>
    <w:rsid w:val="00815C3B"/>
    <w:rsid w:val="008241D4"/>
    <w:rsid w:val="0082663F"/>
    <w:rsid w:val="00855AFC"/>
    <w:rsid w:val="00873A3A"/>
    <w:rsid w:val="0088653F"/>
    <w:rsid w:val="00887813"/>
    <w:rsid w:val="008A1569"/>
    <w:rsid w:val="008A7675"/>
    <w:rsid w:val="008B295A"/>
    <w:rsid w:val="008B5EC5"/>
    <w:rsid w:val="008B7DD0"/>
    <w:rsid w:val="008C0F4D"/>
    <w:rsid w:val="008E26F2"/>
    <w:rsid w:val="008E32AC"/>
    <w:rsid w:val="008F491F"/>
    <w:rsid w:val="0090175E"/>
    <w:rsid w:val="00924CC6"/>
    <w:rsid w:val="00936F37"/>
    <w:rsid w:val="0094647A"/>
    <w:rsid w:val="00955340"/>
    <w:rsid w:val="00981645"/>
    <w:rsid w:val="00983D99"/>
    <w:rsid w:val="009875E0"/>
    <w:rsid w:val="0099173E"/>
    <w:rsid w:val="0099764F"/>
    <w:rsid w:val="009B194B"/>
    <w:rsid w:val="009B1EF5"/>
    <w:rsid w:val="009B4FF5"/>
    <w:rsid w:val="009B5C8D"/>
    <w:rsid w:val="009C0544"/>
    <w:rsid w:val="009C1F67"/>
    <w:rsid w:val="009D17B4"/>
    <w:rsid w:val="009E0C7E"/>
    <w:rsid w:val="00A13FED"/>
    <w:rsid w:val="00A218AC"/>
    <w:rsid w:val="00A21951"/>
    <w:rsid w:val="00A22EBA"/>
    <w:rsid w:val="00A23CD1"/>
    <w:rsid w:val="00A316E0"/>
    <w:rsid w:val="00A41A90"/>
    <w:rsid w:val="00A42E26"/>
    <w:rsid w:val="00A50E01"/>
    <w:rsid w:val="00A61B8E"/>
    <w:rsid w:val="00A7569E"/>
    <w:rsid w:val="00A86DA4"/>
    <w:rsid w:val="00A95F2A"/>
    <w:rsid w:val="00A97A97"/>
    <w:rsid w:val="00AA274B"/>
    <w:rsid w:val="00AA4349"/>
    <w:rsid w:val="00AA72BC"/>
    <w:rsid w:val="00AB1F7A"/>
    <w:rsid w:val="00AB41E7"/>
    <w:rsid w:val="00AC0275"/>
    <w:rsid w:val="00AC3173"/>
    <w:rsid w:val="00AE2897"/>
    <w:rsid w:val="00AE4580"/>
    <w:rsid w:val="00AE72B7"/>
    <w:rsid w:val="00B01AA5"/>
    <w:rsid w:val="00B177B4"/>
    <w:rsid w:val="00B17E61"/>
    <w:rsid w:val="00B20C53"/>
    <w:rsid w:val="00B6491E"/>
    <w:rsid w:val="00B65728"/>
    <w:rsid w:val="00B978ED"/>
    <w:rsid w:val="00BB6C6B"/>
    <w:rsid w:val="00BB6F6E"/>
    <w:rsid w:val="00BD1AF1"/>
    <w:rsid w:val="00C009A5"/>
    <w:rsid w:val="00C10CFB"/>
    <w:rsid w:val="00C1181F"/>
    <w:rsid w:val="00C133D2"/>
    <w:rsid w:val="00C3630B"/>
    <w:rsid w:val="00C414C7"/>
    <w:rsid w:val="00C52841"/>
    <w:rsid w:val="00C66058"/>
    <w:rsid w:val="00C81403"/>
    <w:rsid w:val="00C83224"/>
    <w:rsid w:val="00C878F5"/>
    <w:rsid w:val="00CA6947"/>
    <w:rsid w:val="00CD326A"/>
    <w:rsid w:val="00CD457A"/>
    <w:rsid w:val="00CD664F"/>
    <w:rsid w:val="00CF093C"/>
    <w:rsid w:val="00CF4379"/>
    <w:rsid w:val="00D01C0F"/>
    <w:rsid w:val="00D3661E"/>
    <w:rsid w:val="00D421F9"/>
    <w:rsid w:val="00D46471"/>
    <w:rsid w:val="00D53726"/>
    <w:rsid w:val="00D649B0"/>
    <w:rsid w:val="00D876E9"/>
    <w:rsid w:val="00D945B3"/>
    <w:rsid w:val="00DA39F7"/>
    <w:rsid w:val="00DB0714"/>
    <w:rsid w:val="00DB2112"/>
    <w:rsid w:val="00DC42F1"/>
    <w:rsid w:val="00DC6645"/>
    <w:rsid w:val="00DD107D"/>
    <w:rsid w:val="00DD1534"/>
    <w:rsid w:val="00DD17E9"/>
    <w:rsid w:val="00DD3DD2"/>
    <w:rsid w:val="00DE27F8"/>
    <w:rsid w:val="00DF0A25"/>
    <w:rsid w:val="00E04CE6"/>
    <w:rsid w:val="00E16FCF"/>
    <w:rsid w:val="00E2294E"/>
    <w:rsid w:val="00E34412"/>
    <w:rsid w:val="00E407FD"/>
    <w:rsid w:val="00E46C96"/>
    <w:rsid w:val="00E478C9"/>
    <w:rsid w:val="00E530F4"/>
    <w:rsid w:val="00E542A1"/>
    <w:rsid w:val="00E55B6E"/>
    <w:rsid w:val="00E711C0"/>
    <w:rsid w:val="00E71838"/>
    <w:rsid w:val="00E757E3"/>
    <w:rsid w:val="00E76D54"/>
    <w:rsid w:val="00E836D7"/>
    <w:rsid w:val="00E87E68"/>
    <w:rsid w:val="00E943A7"/>
    <w:rsid w:val="00E954EB"/>
    <w:rsid w:val="00EB2ECE"/>
    <w:rsid w:val="00EC2555"/>
    <w:rsid w:val="00EC7891"/>
    <w:rsid w:val="00EE0C72"/>
    <w:rsid w:val="00EF456B"/>
    <w:rsid w:val="00EF64F3"/>
    <w:rsid w:val="00F074D7"/>
    <w:rsid w:val="00F11335"/>
    <w:rsid w:val="00F155B5"/>
    <w:rsid w:val="00F559BF"/>
    <w:rsid w:val="00F57769"/>
    <w:rsid w:val="00F57B4D"/>
    <w:rsid w:val="00F66778"/>
    <w:rsid w:val="00F75267"/>
    <w:rsid w:val="00FB52D3"/>
    <w:rsid w:val="00FC288E"/>
    <w:rsid w:val="00FD1082"/>
    <w:rsid w:val="00FD63B4"/>
    <w:rsid w:val="00FE6A69"/>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F54AF7B"/>
  <w14:defaultImageDpi w14:val="0"/>
  <w15:docId w15:val="{BFA5679E-1893-4BCC-A762-B68250E4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lsdException w:name="toc 2" w:semiHidden="1" w:uiPriority="0"/>
    <w:lsdException w:name="toc 3" w:semiHidden="1" w:uiPriority="0"/>
    <w:lsdException w:name="toc 4" w:semiHidden="1" w:uiPriority="0"/>
    <w:lsdException w:name="toc 5" w:semiHidden="1" w:uiPriority="0"/>
    <w:lsdException w:name="toc 6" w:semiHidden="1"/>
    <w:lsdException w:name="toc 7" w:semiHidden="1"/>
    <w:lsdException w:name="toc 8" w:semiHidden="1"/>
    <w:lsdException w:name="toc 9" w:semiHidden="1"/>
    <w:lsdException w:name="header" w:semiHidden="1" w:uiPriority="0"/>
    <w:lsdException w:name="footer" w:semiHidden="1"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A9D"/>
    <w:pPr>
      <w:jc w:val="both"/>
    </w:pPr>
    <w:rPr>
      <w:rFonts w:ascii="Times New Roman" w:hAnsi="Times New Roman" w:cs="Times New Roman"/>
    </w:rPr>
  </w:style>
  <w:style w:type="paragraph" w:styleId="Titre1">
    <w:name w:val="heading 1"/>
    <w:basedOn w:val="Normal"/>
    <w:next w:val="Normal"/>
    <w:link w:val="Titre1Car"/>
    <w:uiPriority w:val="9"/>
    <w:qFormat/>
    <w:rsid w:val="000F2A9D"/>
    <w:pPr>
      <w:keepNext/>
      <w:spacing w:before="240" w:after="60"/>
      <w:outlineLvl w:val="0"/>
    </w:pPr>
    <w:rPr>
      <w:b/>
      <w:kern w:val="28"/>
      <w:sz w:val="32"/>
    </w:rPr>
  </w:style>
  <w:style w:type="paragraph" w:styleId="Titre2">
    <w:name w:val="heading 2"/>
    <w:basedOn w:val="Normal"/>
    <w:next w:val="Normal"/>
    <w:link w:val="Titre2Car"/>
    <w:uiPriority w:val="9"/>
    <w:qFormat/>
    <w:rsid w:val="000F2A9D"/>
    <w:pPr>
      <w:keepNext/>
      <w:spacing w:before="240" w:after="60"/>
      <w:outlineLvl w:val="1"/>
    </w:pPr>
    <w:rPr>
      <w:sz w:val="28"/>
      <w:u w:val="single"/>
    </w:rPr>
  </w:style>
  <w:style w:type="paragraph" w:styleId="Titre3">
    <w:name w:val="heading 3"/>
    <w:basedOn w:val="Normal"/>
    <w:next w:val="Normal"/>
    <w:link w:val="Titre3Car"/>
    <w:uiPriority w:val="9"/>
    <w:qFormat/>
    <w:rsid w:val="000F2A9D"/>
    <w:pPr>
      <w:keepNext/>
      <w:spacing w:before="240" w:after="60"/>
      <w:outlineLvl w:val="2"/>
    </w:pPr>
    <w:rPr>
      <w:sz w:val="24"/>
      <w:u w:val="single"/>
    </w:rPr>
  </w:style>
  <w:style w:type="paragraph" w:styleId="Titre4">
    <w:name w:val="heading 4"/>
    <w:basedOn w:val="Normal"/>
    <w:next w:val="Normal"/>
    <w:link w:val="Titre4Car"/>
    <w:uiPriority w:val="9"/>
    <w:qFormat/>
    <w:rsid w:val="000F2A9D"/>
    <w:pPr>
      <w:keepNext/>
      <w:spacing w:before="240" w:after="60"/>
      <w:ind w:left="567"/>
      <w:outlineLvl w:val="3"/>
    </w:pPr>
    <w:rPr>
      <w:i/>
      <w:sz w:val="24"/>
    </w:rPr>
  </w:style>
  <w:style w:type="paragraph" w:styleId="Titre5">
    <w:name w:val="heading 5"/>
    <w:basedOn w:val="Normal"/>
    <w:next w:val="Normal"/>
    <w:link w:val="Titre5Car"/>
    <w:uiPriority w:val="9"/>
    <w:qFormat/>
    <w:rsid w:val="000F2A9D"/>
    <w:pPr>
      <w:spacing w:before="240" w:after="60"/>
      <w:ind w:left="1134"/>
      <w:outlineLvl w:val="4"/>
    </w:pPr>
    <w:rPr>
      <w:i/>
    </w:rPr>
  </w:style>
  <w:style w:type="paragraph" w:styleId="Titre6">
    <w:name w:val="heading 6"/>
    <w:basedOn w:val="Normal"/>
    <w:next w:val="Normal"/>
    <w:link w:val="Titre6Car"/>
    <w:uiPriority w:val="99"/>
    <w:qFormat/>
    <w:rsid w:val="00FC288E"/>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DE27F8"/>
    <w:rPr>
      <w:rFonts w:ascii="Times New Roman" w:hAnsi="Times New Roman"/>
      <w:b/>
      <w:kern w:val="28"/>
      <w:sz w:val="32"/>
    </w:rPr>
  </w:style>
  <w:style w:type="character" w:customStyle="1" w:styleId="Titre2Car">
    <w:name w:val="Titre 2 Car"/>
    <w:basedOn w:val="Policepardfaut"/>
    <w:link w:val="Titre2"/>
    <w:uiPriority w:val="9"/>
    <w:locked/>
    <w:rsid w:val="00DE27F8"/>
    <w:rPr>
      <w:rFonts w:ascii="Times New Roman" w:hAnsi="Times New Roman"/>
      <w:sz w:val="28"/>
      <w:u w:val="single"/>
    </w:rPr>
  </w:style>
  <w:style w:type="character" w:customStyle="1" w:styleId="Titre3Car">
    <w:name w:val="Titre 3 Car"/>
    <w:basedOn w:val="Policepardfaut"/>
    <w:link w:val="Titre3"/>
    <w:uiPriority w:val="9"/>
    <w:locked/>
    <w:rsid w:val="00DE27F8"/>
    <w:rPr>
      <w:rFonts w:ascii="Times New Roman" w:hAnsi="Times New Roman"/>
      <w:sz w:val="24"/>
      <w:u w:val="single"/>
    </w:rPr>
  </w:style>
  <w:style w:type="character" w:customStyle="1" w:styleId="Titre4Car">
    <w:name w:val="Titre 4 Car"/>
    <w:basedOn w:val="Policepardfaut"/>
    <w:link w:val="Titre4"/>
    <w:uiPriority w:val="9"/>
    <w:locked/>
    <w:rsid w:val="00DE27F8"/>
    <w:rPr>
      <w:rFonts w:ascii="Times New Roman" w:hAnsi="Times New Roman"/>
      <w:i/>
      <w:sz w:val="24"/>
    </w:rPr>
  </w:style>
  <w:style w:type="character" w:customStyle="1" w:styleId="Titre5Car">
    <w:name w:val="Titre 5 Car"/>
    <w:basedOn w:val="Policepardfaut"/>
    <w:link w:val="Titre5"/>
    <w:uiPriority w:val="9"/>
    <w:locked/>
    <w:rsid w:val="00DE27F8"/>
    <w:rPr>
      <w:rFonts w:ascii="Times New Roman" w:hAnsi="Times New Roman"/>
      <w:i/>
    </w:rPr>
  </w:style>
  <w:style w:type="character" w:customStyle="1" w:styleId="Titre6Car">
    <w:name w:val="Titre 6 Car"/>
    <w:basedOn w:val="Policepardfaut"/>
    <w:link w:val="Titre6"/>
    <w:uiPriority w:val="99"/>
    <w:locked/>
    <w:rsid w:val="00FC288E"/>
    <w:rPr>
      <w:rFonts w:ascii="Arial" w:hAnsi="Arial"/>
      <w:b/>
      <w:sz w:val="22"/>
    </w:rPr>
  </w:style>
  <w:style w:type="paragraph" w:customStyle="1" w:styleId="Courriercivilit">
    <w:name w:val="Courrier civilité"/>
    <w:basedOn w:val="Normal"/>
    <w:rsid w:val="000F2A9D"/>
    <w:pPr>
      <w:tabs>
        <w:tab w:val="left" w:pos="1134"/>
      </w:tabs>
    </w:pPr>
    <w:rPr>
      <w:sz w:val="22"/>
    </w:rPr>
  </w:style>
  <w:style w:type="paragraph" w:customStyle="1" w:styleId="Courrierdate">
    <w:name w:val="Courrier date"/>
    <w:basedOn w:val="Normal"/>
    <w:rsid w:val="000F2A9D"/>
    <w:pPr>
      <w:jc w:val="right"/>
    </w:pPr>
    <w:rPr>
      <w:sz w:val="22"/>
    </w:rPr>
  </w:style>
  <w:style w:type="paragraph" w:customStyle="1" w:styleId="Courrierdest">
    <w:name w:val="Courrier dest"/>
    <w:basedOn w:val="Normal"/>
    <w:rsid w:val="000F2A9D"/>
    <w:rPr>
      <w:sz w:val="22"/>
    </w:rPr>
  </w:style>
  <w:style w:type="paragraph" w:customStyle="1" w:styleId="Courriersign">
    <w:name w:val="Courrier sign"/>
    <w:basedOn w:val="Courrierdest"/>
    <w:rsid w:val="000F2A9D"/>
    <w:rPr>
      <w:caps/>
    </w:rPr>
  </w:style>
  <w:style w:type="paragraph" w:customStyle="1" w:styleId="Courriertext">
    <w:name w:val="Courrier text"/>
    <w:basedOn w:val="Normal"/>
    <w:rsid w:val="000F2A9D"/>
    <w:rPr>
      <w:sz w:val="22"/>
    </w:rPr>
  </w:style>
  <w:style w:type="paragraph" w:customStyle="1" w:styleId="Dossierune">
    <w:name w:val="Dossier une"/>
    <w:basedOn w:val="Normal"/>
    <w:rsid w:val="000F2A9D"/>
    <w:pPr>
      <w:jc w:val="center"/>
    </w:pPr>
    <w:rPr>
      <w:sz w:val="72"/>
    </w:rPr>
  </w:style>
  <w:style w:type="paragraph" w:customStyle="1" w:styleId="Dossierobjet">
    <w:name w:val="Dossier objet"/>
    <w:basedOn w:val="Dossierune"/>
    <w:rsid w:val="000F2A9D"/>
    <w:rPr>
      <w:sz w:val="48"/>
    </w:rPr>
  </w:style>
  <w:style w:type="paragraph" w:customStyle="1" w:styleId="DossierobjetRdalia">
    <w:name w:val="Dossier objet Rédalia"/>
    <w:basedOn w:val="Dossierobjet"/>
    <w:next w:val="Normal"/>
    <w:rsid w:val="000F2A9D"/>
    <w:rPr>
      <w:sz w:val="36"/>
    </w:rPr>
  </w:style>
  <w:style w:type="paragraph" w:customStyle="1" w:styleId="Dossiertitre">
    <w:name w:val="Dossier titre"/>
    <w:basedOn w:val="Dossierobjet"/>
    <w:rsid w:val="000F2A9D"/>
    <w:pPr>
      <w:pBdr>
        <w:bottom w:val="single" w:sz="6" w:space="1" w:color="auto"/>
      </w:pBdr>
    </w:pPr>
    <w:rPr>
      <w:sz w:val="40"/>
    </w:rPr>
  </w:style>
  <w:style w:type="paragraph" w:customStyle="1" w:styleId="DossiertitreRedalia">
    <w:name w:val="Dossier titre Redalia"/>
    <w:basedOn w:val="Dossiertitre"/>
    <w:rsid w:val="000F2A9D"/>
    <w:pPr>
      <w:jc w:val="left"/>
    </w:pPr>
    <w:rPr>
      <w:sz w:val="32"/>
    </w:rPr>
  </w:style>
  <w:style w:type="paragraph" w:customStyle="1" w:styleId="Enttecentre">
    <w:name w:val="Entête centre"/>
    <w:basedOn w:val="Normal"/>
    <w:rsid w:val="000F2A9D"/>
    <w:pPr>
      <w:jc w:val="center"/>
    </w:pPr>
  </w:style>
  <w:style w:type="paragraph" w:customStyle="1" w:styleId="Enttedrte">
    <w:name w:val="Entête drte"/>
    <w:basedOn w:val="Normal"/>
    <w:rsid w:val="000F2A9D"/>
    <w:pPr>
      <w:jc w:val="right"/>
    </w:pPr>
  </w:style>
  <w:style w:type="paragraph" w:customStyle="1" w:styleId="Enttegche">
    <w:name w:val="Entête gche"/>
    <w:basedOn w:val="Normal"/>
    <w:rsid w:val="000F2A9D"/>
  </w:style>
  <w:style w:type="paragraph" w:customStyle="1" w:styleId="Enttemilieu">
    <w:name w:val="Entête milieu"/>
    <w:basedOn w:val="Normal"/>
    <w:rsid w:val="000F2A9D"/>
    <w:pPr>
      <w:jc w:val="center"/>
    </w:pPr>
    <w:rPr>
      <w:sz w:val="28"/>
    </w:rPr>
  </w:style>
  <w:style w:type="paragraph" w:customStyle="1" w:styleId="PagedegardeRdalia">
    <w:name w:val="Page de garde Rédalia"/>
    <w:basedOn w:val="Normal"/>
    <w:next w:val="Normal"/>
    <w:rsid w:val="000F2A9D"/>
    <w:rPr>
      <w:b/>
      <w:sz w:val="28"/>
    </w:rPr>
  </w:style>
  <w:style w:type="paragraph" w:customStyle="1" w:styleId="Piedpagecentre">
    <w:name w:val="Piedpage centre"/>
    <w:basedOn w:val="Normal"/>
    <w:rsid w:val="000F2A9D"/>
    <w:pPr>
      <w:jc w:val="center"/>
    </w:pPr>
  </w:style>
  <w:style w:type="paragraph" w:customStyle="1" w:styleId="Piedpagedrte">
    <w:name w:val="Piedpage drte"/>
    <w:basedOn w:val="Normal"/>
    <w:rsid w:val="000F2A9D"/>
    <w:pPr>
      <w:jc w:val="right"/>
    </w:pPr>
  </w:style>
  <w:style w:type="paragraph" w:customStyle="1" w:styleId="Piedpagegche">
    <w:name w:val="Piedpage gche"/>
    <w:basedOn w:val="Normal"/>
    <w:rsid w:val="000F2A9D"/>
  </w:style>
  <w:style w:type="paragraph" w:customStyle="1" w:styleId="Tableau10centre">
    <w:name w:val="Tableau 10 centre"/>
    <w:basedOn w:val="Normal"/>
    <w:rsid w:val="000F2A9D"/>
    <w:pPr>
      <w:jc w:val="center"/>
    </w:pPr>
  </w:style>
  <w:style w:type="paragraph" w:customStyle="1" w:styleId="Tableau10drte">
    <w:name w:val="Tableau 10 drte"/>
    <w:basedOn w:val="Normal"/>
    <w:rsid w:val="000F2A9D"/>
    <w:pPr>
      <w:jc w:val="right"/>
    </w:pPr>
  </w:style>
  <w:style w:type="paragraph" w:customStyle="1" w:styleId="Tableau10gche">
    <w:name w:val="Tableau 10 gche"/>
    <w:basedOn w:val="Normal"/>
    <w:rsid w:val="000F2A9D"/>
  </w:style>
  <w:style w:type="paragraph" w:customStyle="1" w:styleId="Tableau11centre">
    <w:name w:val="Tableau 11 centre"/>
    <w:basedOn w:val="Normal"/>
    <w:rsid w:val="000F2A9D"/>
    <w:pPr>
      <w:jc w:val="center"/>
    </w:pPr>
    <w:rPr>
      <w:sz w:val="22"/>
    </w:rPr>
  </w:style>
  <w:style w:type="paragraph" w:customStyle="1" w:styleId="Tableau11drte">
    <w:name w:val="Tableau 11 drte"/>
    <w:basedOn w:val="Normal"/>
    <w:rsid w:val="000F2A9D"/>
    <w:pPr>
      <w:jc w:val="right"/>
    </w:pPr>
    <w:rPr>
      <w:sz w:val="22"/>
    </w:rPr>
  </w:style>
  <w:style w:type="paragraph" w:customStyle="1" w:styleId="Tableau11gche">
    <w:name w:val="Tableau 11 gche"/>
    <w:basedOn w:val="Normal"/>
    <w:rsid w:val="000F2A9D"/>
    <w:rPr>
      <w:sz w:val="22"/>
    </w:rPr>
  </w:style>
  <w:style w:type="paragraph" w:customStyle="1" w:styleId="Tableau8centre">
    <w:name w:val="Tableau 8 centre"/>
    <w:basedOn w:val="Normal"/>
    <w:rsid w:val="000F2A9D"/>
    <w:pPr>
      <w:jc w:val="center"/>
    </w:pPr>
    <w:rPr>
      <w:sz w:val="16"/>
    </w:rPr>
  </w:style>
  <w:style w:type="paragraph" w:customStyle="1" w:styleId="Tableau8drte">
    <w:name w:val="Tableau 8 drte"/>
    <w:basedOn w:val="Normal"/>
    <w:rsid w:val="000F2A9D"/>
    <w:pPr>
      <w:jc w:val="right"/>
    </w:pPr>
    <w:rPr>
      <w:sz w:val="16"/>
    </w:rPr>
  </w:style>
  <w:style w:type="paragraph" w:customStyle="1" w:styleId="Tableau8gche">
    <w:name w:val="Tableau 8 gche"/>
    <w:basedOn w:val="Normal"/>
    <w:rsid w:val="000F2A9D"/>
    <w:rPr>
      <w:sz w:val="16"/>
    </w:rPr>
  </w:style>
  <w:style w:type="paragraph" w:customStyle="1" w:styleId="Titredetableau">
    <w:name w:val="Titre de tableau"/>
    <w:basedOn w:val="Tableau11centre"/>
    <w:rsid w:val="000F2A9D"/>
    <w:rPr>
      <w:b/>
    </w:rPr>
  </w:style>
  <w:style w:type="paragraph" w:customStyle="1" w:styleId="TitreN1">
    <w:name w:val="Titre N1"/>
    <w:basedOn w:val="Titre1"/>
    <w:rsid w:val="000F2A9D"/>
    <w:pPr>
      <w:ind w:left="283" w:hanging="283"/>
      <w:outlineLvl w:val="9"/>
    </w:pPr>
  </w:style>
  <w:style w:type="paragraph" w:customStyle="1" w:styleId="TitreN2">
    <w:name w:val="Titre N2"/>
    <w:basedOn w:val="Titre2"/>
    <w:rsid w:val="000F2A9D"/>
    <w:pPr>
      <w:ind w:left="283" w:hanging="283"/>
      <w:outlineLvl w:val="9"/>
    </w:pPr>
  </w:style>
  <w:style w:type="paragraph" w:customStyle="1" w:styleId="TitreN3">
    <w:name w:val="Titre N3"/>
    <w:basedOn w:val="Titre3"/>
    <w:rsid w:val="000F2A9D"/>
    <w:pPr>
      <w:ind w:left="283" w:hanging="283"/>
      <w:outlineLvl w:val="9"/>
    </w:pPr>
  </w:style>
  <w:style w:type="paragraph" w:customStyle="1" w:styleId="TitreN4">
    <w:name w:val="Titre N4"/>
    <w:basedOn w:val="Titre4"/>
    <w:rsid w:val="000F2A9D"/>
    <w:pPr>
      <w:ind w:left="850" w:hanging="283"/>
      <w:outlineLvl w:val="9"/>
    </w:pPr>
  </w:style>
  <w:style w:type="paragraph" w:customStyle="1" w:styleId="TitreN5">
    <w:name w:val="Titre N5"/>
    <w:basedOn w:val="Titre5"/>
    <w:rsid w:val="000F2A9D"/>
    <w:pPr>
      <w:ind w:left="1417" w:hanging="283"/>
      <w:outlineLvl w:val="9"/>
    </w:pPr>
  </w:style>
  <w:style w:type="paragraph" w:styleId="TM1">
    <w:name w:val="toc 1"/>
    <w:basedOn w:val="Titre1"/>
    <w:next w:val="Normal"/>
    <w:uiPriority w:val="39"/>
    <w:rsid w:val="000F2A9D"/>
    <w:pPr>
      <w:keepNext w:val="0"/>
      <w:tabs>
        <w:tab w:val="right" w:leader="dot" w:pos="9072"/>
      </w:tabs>
      <w:spacing w:before="120" w:after="0"/>
      <w:outlineLvl w:val="9"/>
    </w:pPr>
    <w:rPr>
      <w:b w:val="0"/>
      <w:sz w:val="24"/>
    </w:rPr>
  </w:style>
  <w:style w:type="paragraph" w:styleId="TM2">
    <w:name w:val="toc 2"/>
    <w:basedOn w:val="Titre2"/>
    <w:next w:val="Normal"/>
    <w:uiPriority w:val="39"/>
    <w:rsid w:val="00FC288E"/>
    <w:pPr>
      <w:keepNext w:val="0"/>
      <w:tabs>
        <w:tab w:val="right" w:leader="dot" w:pos="9072"/>
      </w:tabs>
      <w:spacing w:before="120" w:after="0"/>
      <w:ind w:left="198"/>
      <w:outlineLvl w:val="9"/>
    </w:pPr>
    <w:rPr>
      <w:sz w:val="22"/>
      <w:u w:val="none"/>
    </w:rPr>
  </w:style>
  <w:style w:type="paragraph" w:styleId="TM3">
    <w:name w:val="toc 3"/>
    <w:basedOn w:val="Titre3"/>
    <w:next w:val="Normal"/>
    <w:uiPriority w:val="39"/>
    <w:rsid w:val="00FC288E"/>
    <w:pPr>
      <w:keepNext w:val="0"/>
      <w:tabs>
        <w:tab w:val="right" w:leader="dot" w:pos="9072"/>
      </w:tabs>
      <w:spacing w:before="120" w:after="0"/>
      <w:ind w:left="403"/>
      <w:outlineLvl w:val="9"/>
    </w:pPr>
    <w:rPr>
      <w:sz w:val="20"/>
      <w:u w:val="none"/>
    </w:rPr>
  </w:style>
  <w:style w:type="paragraph" w:styleId="TM4">
    <w:name w:val="toc 4"/>
    <w:basedOn w:val="Titre4"/>
    <w:next w:val="Normal"/>
    <w:uiPriority w:val="39"/>
    <w:rsid w:val="00FC288E"/>
    <w:pPr>
      <w:keepNext w:val="0"/>
      <w:tabs>
        <w:tab w:val="right" w:leader="dot" w:pos="9072"/>
      </w:tabs>
      <w:spacing w:before="120" w:after="0"/>
      <w:ind w:left="601"/>
      <w:outlineLvl w:val="9"/>
    </w:pPr>
    <w:rPr>
      <w:sz w:val="22"/>
    </w:rPr>
  </w:style>
  <w:style w:type="paragraph" w:styleId="TM5">
    <w:name w:val="toc 5"/>
    <w:basedOn w:val="Titre5"/>
    <w:next w:val="Normal"/>
    <w:uiPriority w:val="39"/>
    <w:rsid w:val="00FC288E"/>
    <w:pPr>
      <w:tabs>
        <w:tab w:val="right" w:leader="dot" w:pos="9072"/>
      </w:tabs>
      <w:spacing w:before="120" w:after="0"/>
      <w:ind w:left="799"/>
      <w:outlineLvl w:val="9"/>
    </w:pPr>
  </w:style>
  <w:style w:type="paragraph" w:customStyle="1" w:styleId="CondInsert">
    <w:name w:val="Cond Insert"/>
    <w:basedOn w:val="Normal"/>
    <w:next w:val="Normal"/>
    <w:uiPriority w:val="99"/>
    <w:rsid w:val="00FC288E"/>
    <w:pPr>
      <w:tabs>
        <w:tab w:val="right" w:leader="dot" w:pos="9000"/>
      </w:tabs>
    </w:pPr>
    <w:rPr>
      <w:rFonts w:cs="Arial"/>
      <w:b/>
      <w:bCs/>
      <w:color w:val="0000FF"/>
    </w:rPr>
  </w:style>
  <w:style w:type="paragraph" w:customStyle="1" w:styleId="RdaliaCondens">
    <w:name w:val="Rédalia : Condensé"/>
    <w:basedOn w:val="Normal"/>
    <w:rsid w:val="000F2A9D"/>
    <w:pPr>
      <w:spacing w:before="40"/>
    </w:pPr>
    <w:rPr>
      <w:sz w:val="16"/>
    </w:rPr>
  </w:style>
  <w:style w:type="paragraph" w:customStyle="1" w:styleId="RdaliaLgende">
    <w:name w:val="Rédalia : Légende"/>
    <w:basedOn w:val="Normal"/>
    <w:rsid w:val="000F2A9D"/>
    <w:pPr>
      <w:ind w:left="283" w:hanging="283"/>
    </w:pPr>
    <w:rPr>
      <w:i/>
      <w:sz w:val="16"/>
    </w:rPr>
  </w:style>
  <w:style w:type="paragraph" w:customStyle="1" w:styleId="RedaliaNormal">
    <w:name w:val="Redalia : Normal"/>
    <w:basedOn w:val="Normal"/>
    <w:autoRedefine/>
    <w:rsid w:val="00B17E61"/>
    <w:pPr>
      <w:widowControl w:val="0"/>
      <w:spacing w:before="60" w:after="60"/>
    </w:pPr>
    <w:rPr>
      <w:sz w:val="24"/>
      <w:szCs w:val="24"/>
    </w:rPr>
  </w:style>
  <w:style w:type="paragraph" w:customStyle="1" w:styleId="RdaliaRetraitniveau1">
    <w:name w:val="Rédalia : Retrait niveau 1"/>
    <w:basedOn w:val="Normal"/>
    <w:rsid w:val="000F2A9D"/>
    <w:pPr>
      <w:numPr>
        <w:numId w:val="4"/>
      </w:numPr>
    </w:pPr>
    <w:rPr>
      <w:sz w:val="22"/>
    </w:rPr>
  </w:style>
  <w:style w:type="paragraph" w:customStyle="1" w:styleId="RdaliaRetraitniveau2">
    <w:name w:val="Rédalia : Retrait niveau 2"/>
    <w:basedOn w:val="Normal"/>
    <w:rsid w:val="000F2A9D"/>
    <w:pPr>
      <w:numPr>
        <w:numId w:val="5"/>
      </w:numPr>
    </w:pPr>
    <w:rPr>
      <w:sz w:val="22"/>
    </w:rPr>
  </w:style>
  <w:style w:type="paragraph" w:customStyle="1" w:styleId="RdaliaTableau">
    <w:name w:val="Rédalia : Tableau"/>
    <w:basedOn w:val="RedaliaNormal"/>
    <w:rsid w:val="000F2A9D"/>
    <w:pPr>
      <w:numPr>
        <w:numId w:val="1"/>
      </w:numPr>
    </w:pPr>
    <w:rPr>
      <w:b/>
      <w:color w:val="0000FF"/>
    </w:rPr>
  </w:style>
  <w:style w:type="paragraph" w:customStyle="1" w:styleId="RdaliaTextemasqu">
    <w:name w:val="Rédalia : Texte masqué"/>
    <w:basedOn w:val="RdaliaRetraitniveau1"/>
    <w:rsid w:val="000F2A9D"/>
    <w:pPr>
      <w:numPr>
        <w:numId w:val="0"/>
      </w:numPr>
      <w:shd w:val="pct5" w:color="auto" w:fill="FFFFFF"/>
    </w:pPr>
    <w:rPr>
      <w:vanish/>
      <w:sz w:val="20"/>
    </w:rPr>
  </w:style>
  <w:style w:type="paragraph" w:customStyle="1" w:styleId="RdaliaTitredestableaux">
    <w:name w:val="Rédalia : Titre des tableaux"/>
    <w:basedOn w:val="RedaliaNormal"/>
    <w:rsid w:val="000F2A9D"/>
    <w:pPr>
      <w:jc w:val="center"/>
    </w:pPr>
    <w:rPr>
      <w:b/>
    </w:rPr>
  </w:style>
  <w:style w:type="paragraph" w:customStyle="1" w:styleId="RdaliaTitredossier">
    <w:name w:val="Rédalia : Titre dossier"/>
    <w:basedOn w:val="Dossierune"/>
    <w:rsid w:val="000F2A9D"/>
    <w:rPr>
      <w:sz w:val="48"/>
    </w:rPr>
  </w:style>
  <w:style w:type="paragraph" w:customStyle="1" w:styleId="RdaliaTitreparagraphe">
    <w:name w:val="Rédalia : Titre paragraphe"/>
    <w:basedOn w:val="Dossiertitre"/>
    <w:rsid w:val="000F2A9D"/>
    <w:pPr>
      <w:spacing w:before="100"/>
      <w:jc w:val="left"/>
    </w:pPr>
    <w:rPr>
      <w:sz w:val="32"/>
    </w:rPr>
  </w:style>
  <w:style w:type="paragraph" w:customStyle="1" w:styleId="RdaliaTitretableaucondens">
    <w:name w:val="Rédalia : Titre tableau condensé"/>
    <w:basedOn w:val="Normal"/>
    <w:rsid w:val="000F2A9D"/>
    <w:pPr>
      <w:spacing w:before="40"/>
    </w:pPr>
    <w:rPr>
      <w:b/>
      <w:sz w:val="18"/>
    </w:rPr>
  </w:style>
  <w:style w:type="paragraph" w:customStyle="1" w:styleId="RdaliaZonecandidat">
    <w:name w:val="Rédalia : Zone candidat"/>
    <w:basedOn w:val="Normal"/>
    <w:rsid w:val="000F2A9D"/>
    <w:pPr>
      <w:shd w:val="clear" w:color="auto" w:fill="00FFFF"/>
      <w:spacing w:before="40"/>
      <w:jc w:val="center"/>
    </w:pPr>
    <w:rPr>
      <w:sz w:val="18"/>
    </w:rPr>
  </w:style>
  <w:style w:type="paragraph" w:customStyle="1" w:styleId="STabCentre">
    <w:name w:val="STab Centre"/>
    <w:basedOn w:val="Normal"/>
    <w:rsid w:val="000F2A9D"/>
    <w:pPr>
      <w:jc w:val="center"/>
    </w:pPr>
  </w:style>
  <w:style w:type="paragraph" w:customStyle="1" w:styleId="LiaLibell">
    <w:name w:val="Lia_Libellé"/>
    <w:basedOn w:val="Normal"/>
    <w:rsid w:val="000F2A9D"/>
    <w:rPr>
      <w:b/>
    </w:rPr>
  </w:style>
  <w:style w:type="paragraph" w:customStyle="1" w:styleId="LiaDescription">
    <w:name w:val="Lia_Description"/>
    <w:basedOn w:val="Normal"/>
    <w:rsid w:val="000F2A9D"/>
  </w:style>
  <w:style w:type="paragraph" w:customStyle="1" w:styleId="LiaUnit">
    <w:name w:val="Lia_Unité"/>
    <w:basedOn w:val="Normal"/>
    <w:rsid w:val="000F2A9D"/>
    <w:rPr>
      <w:i/>
    </w:rPr>
  </w:style>
  <w:style w:type="paragraph" w:customStyle="1" w:styleId="DCENormal">
    <w:name w:val="DCE Normal"/>
    <w:basedOn w:val="Normal"/>
    <w:rsid w:val="000F2A9D"/>
  </w:style>
  <w:style w:type="paragraph" w:customStyle="1" w:styleId="DCETableau">
    <w:name w:val="DCE Tableau"/>
    <w:basedOn w:val="Normal"/>
    <w:rsid w:val="000F2A9D"/>
    <w:rPr>
      <w:sz w:val="22"/>
    </w:rPr>
  </w:style>
  <w:style w:type="paragraph" w:customStyle="1" w:styleId="DCETitreTableau">
    <w:name w:val="DCE TitreTableau"/>
    <w:basedOn w:val="Normal"/>
    <w:rsid w:val="000F2A9D"/>
    <w:pPr>
      <w:jc w:val="center"/>
    </w:pPr>
    <w:rPr>
      <w:b/>
    </w:rPr>
  </w:style>
  <w:style w:type="paragraph" w:customStyle="1" w:styleId="GnliaMarquedeparagraphe">
    <w:name w:val="Génélia : Marque de paragraphe"/>
    <w:basedOn w:val="Normal"/>
    <w:rsid w:val="000F2A9D"/>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link w:val="DGANormalCar"/>
    <w:rsid w:val="000F2A9D"/>
    <w:pPr>
      <w:ind w:left="567"/>
    </w:pPr>
    <w:rPr>
      <w:sz w:val="24"/>
    </w:rPr>
  </w:style>
  <w:style w:type="paragraph" w:customStyle="1" w:styleId="DGATitre2">
    <w:name w:val="DGA Titre 2"/>
    <w:basedOn w:val="Normal"/>
    <w:next w:val="DGANormal"/>
    <w:rsid w:val="000F2A9D"/>
    <w:pPr>
      <w:numPr>
        <w:ilvl w:val="1"/>
        <w:numId w:val="33"/>
      </w:numPr>
      <w:spacing w:after="80"/>
      <w:outlineLvl w:val="1"/>
    </w:pPr>
    <w:rPr>
      <w:sz w:val="28"/>
    </w:rPr>
  </w:style>
  <w:style w:type="paragraph" w:customStyle="1" w:styleId="DGATitre3">
    <w:name w:val="DGA Titre 3"/>
    <w:basedOn w:val="Normal"/>
    <w:next w:val="DGANormal"/>
    <w:rsid w:val="000F2A9D"/>
    <w:pPr>
      <w:numPr>
        <w:ilvl w:val="2"/>
        <w:numId w:val="33"/>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F2A9D"/>
    <w:pPr>
      <w:overflowPunct w:val="0"/>
      <w:autoSpaceDE w:val="0"/>
      <w:autoSpaceDN w:val="0"/>
      <w:adjustRightInd w:val="0"/>
      <w:textAlignment w:val="baseline"/>
    </w:pPr>
    <w:rPr>
      <w:sz w:val="24"/>
    </w:rPr>
  </w:style>
  <w:style w:type="paragraph" w:customStyle="1" w:styleId="DGATM">
    <w:name w:val="DGA TM"/>
    <w:basedOn w:val="TM1"/>
    <w:rsid w:val="000F2A9D"/>
    <w:pPr>
      <w:tabs>
        <w:tab w:val="left" w:pos="851"/>
      </w:tabs>
      <w:spacing w:before="0"/>
    </w:pPr>
  </w:style>
  <w:style w:type="paragraph" w:customStyle="1" w:styleId="RedaliaTitre1">
    <w:name w:val="Redalia Titre 1"/>
    <w:basedOn w:val="Normal"/>
    <w:next w:val="RedaliaNormal"/>
    <w:rsid w:val="000F2A9D"/>
    <w:pPr>
      <w:numPr>
        <w:numId w:val="34"/>
      </w:numPr>
      <w:outlineLvl w:val="0"/>
    </w:pPr>
    <w:rPr>
      <w:b/>
      <w:sz w:val="32"/>
    </w:rPr>
  </w:style>
  <w:style w:type="paragraph" w:customStyle="1" w:styleId="RedaliaTitre2">
    <w:name w:val="Redalia Titre 2"/>
    <w:basedOn w:val="Normal"/>
    <w:next w:val="RedaliaNormal"/>
    <w:rsid w:val="000F2A9D"/>
    <w:pPr>
      <w:numPr>
        <w:ilvl w:val="1"/>
        <w:numId w:val="34"/>
      </w:numPr>
      <w:tabs>
        <w:tab w:val="left" w:pos="57"/>
      </w:tabs>
      <w:outlineLvl w:val="1"/>
    </w:pPr>
    <w:rPr>
      <w:sz w:val="28"/>
      <w:u w:val="single"/>
    </w:rPr>
  </w:style>
  <w:style w:type="paragraph" w:customStyle="1" w:styleId="RedaliaTitre3">
    <w:name w:val="Redalia Titre 3"/>
    <w:basedOn w:val="Normal"/>
    <w:next w:val="RedaliaNormal"/>
    <w:rsid w:val="000F2A9D"/>
    <w:pPr>
      <w:keepNext/>
      <w:keepLines/>
      <w:numPr>
        <w:ilvl w:val="2"/>
        <w:numId w:val="34"/>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F2A9D"/>
    <w:pPr>
      <w:ind w:left="567"/>
    </w:pPr>
    <w:rPr>
      <w:i/>
      <w:sz w:val="24"/>
      <w:u w:val="single"/>
    </w:rPr>
  </w:style>
  <w:style w:type="paragraph" w:customStyle="1" w:styleId="DGATitre1">
    <w:name w:val="DGA Titre 1"/>
    <w:basedOn w:val="Normal"/>
    <w:next w:val="DGANormal"/>
    <w:rsid w:val="000F2A9D"/>
    <w:pPr>
      <w:numPr>
        <w:numId w:val="33"/>
      </w:numPr>
      <w:spacing w:after="120"/>
      <w:outlineLvl w:val="0"/>
    </w:pPr>
    <w:rPr>
      <w:sz w:val="28"/>
    </w:rPr>
  </w:style>
  <w:style w:type="paragraph" w:customStyle="1" w:styleId="DGATitre4">
    <w:name w:val="DGA Titre 4"/>
    <w:basedOn w:val="Normal"/>
    <w:next w:val="DGANormal"/>
    <w:rsid w:val="000F2A9D"/>
    <w:pPr>
      <w:spacing w:after="60"/>
      <w:ind w:left="567"/>
    </w:pPr>
    <w:rPr>
      <w:sz w:val="24"/>
      <w:u w:val="single"/>
    </w:rPr>
  </w:style>
  <w:style w:type="paragraph" w:customStyle="1" w:styleId="DGARetraitnormal">
    <w:name w:val="DGA Retrait normal"/>
    <w:basedOn w:val="Normal"/>
    <w:rsid w:val="000F2A9D"/>
    <w:pPr>
      <w:ind w:left="851" w:hanging="142"/>
    </w:pPr>
    <w:rPr>
      <w:sz w:val="24"/>
    </w:rPr>
  </w:style>
  <w:style w:type="paragraph" w:customStyle="1" w:styleId="DGATitreTableau">
    <w:name w:val="DGA Titre Tableau"/>
    <w:basedOn w:val="Normal"/>
    <w:rsid w:val="000F2A9D"/>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F2A9D"/>
    <w:pPr>
      <w:tabs>
        <w:tab w:val="center" w:pos="4536"/>
        <w:tab w:val="right" w:pos="9072"/>
      </w:tabs>
    </w:pPr>
  </w:style>
  <w:style w:type="character" w:customStyle="1" w:styleId="En-tteCar">
    <w:name w:val="En-tête Car"/>
    <w:basedOn w:val="Policepardfaut"/>
    <w:link w:val="En-tte"/>
    <w:uiPriority w:val="99"/>
    <w:locked/>
    <w:rsid w:val="00FC288E"/>
    <w:rPr>
      <w:rFonts w:ascii="Times New Roman" w:hAnsi="Times New Roman"/>
    </w:rPr>
  </w:style>
  <w:style w:type="paragraph" w:styleId="Pieddepage">
    <w:name w:val="footer"/>
    <w:basedOn w:val="Normal"/>
    <w:link w:val="PieddepageCar"/>
    <w:uiPriority w:val="99"/>
    <w:rsid w:val="000F2A9D"/>
    <w:pPr>
      <w:tabs>
        <w:tab w:val="center" w:pos="4536"/>
        <w:tab w:val="right" w:pos="9072"/>
      </w:tabs>
    </w:pPr>
    <w:rPr>
      <w:sz w:val="24"/>
    </w:rPr>
  </w:style>
  <w:style w:type="character" w:customStyle="1" w:styleId="PieddepageCar">
    <w:name w:val="Pied de page Car"/>
    <w:basedOn w:val="Policepardfaut"/>
    <w:link w:val="Pieddepage"/>
    <w:uiPriority w:val="99"/>
    <w:locked/>
    <w:rsid w:val="00FC288E"/>
    <w:rPr>
      <w:rFonts w:ascii="Times New Roman" w:hAnsi="Times New Roman"/>
      <w:sz w:val="24"/>
    </w:rPr>
  </w:style>
  <w:style w:type="paragraph" w:customStyle="1" w:styleId="PUBNormal">
    <w:name w:val="PUB : Normal"/>
    <w:rsid w:val="000F2A9D"/>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F2A9D"/>
    <w:rPr>
      <w:rFonts w:ascii="Wingdings" w:hAnsi="Wingdings"/>
    </w:rPr>
  </w:style>
  <w:style w:type="paragraph" w:customStyle="1" w:styleId="RdaliaEn-tte">
    <w:name w:val="Rédalia : En-tête"/>
    <w:basedOn w:val="En-tte"/>
    <w:rsid w:val="000F2A9D"/>
    <w:rPr>
      <w:rFonts w:ascii="Arial" w:hAnsi="Arial"/>
      <w:sz w:val="16"/>
    </w:rPr>
  </w:style>
  <w:style w:type="paragraph" w:customStyle="1" w:styleId="RdaliaPieddepage">
    <w:name w:val="Rédalia : Pied de page"/>
    <w:basedOn w:val="Normal"/>
    <w:rsid w:val="000F2A9D"/>
    <w:pPr>
      <w:keepNext/>
      <w:keepLines/>
      <w:spacing w:before="40"/>
    </w:pPr>
    <w:rPr>
      <w:rFonts w:ascii="Verdana" w:hAnsi="Verdana"/>
      <w:sz w:val="18"/>
    </w:rPr>
  </w:style>
  <w:style w:type="paragraph" w:customStyle="1" w:styleId="DGATexteCentreTableau">
    <w:name w:val="DGA Texte Centre Tableau"/>
    <w:basedOn w:val="DGATexteTableau"/>
    <w:rsid w:val="000F2A9D"/>
    <w:pPr>
      <w:jc w:val="center"/>
    </w:pPr>
  </w:style>
  <w:style w:type="paragraph" w:styleId="TM6">
    <w:name w:val="toc 6"/>
    <w:basedOn w:val="Normal"/>
    <w:next w:val="Normal"/>
    <w:autoRedefine/>
    <w:uiPriority w:val="99"/>
    <w:pPr>
      <w:ind w:left="1000"/>
    </w:pPr>
  </w:style>
  <w:style w:type="paragraph" w:styleId="TM7">
    <w:name w:val="toc 7"/>
    <w:basedOn w:val="Normal"/>
    <w:next w:val="Normal"/>
    <w:autoRedefine/>
    <w:uiPriority w:val="99"/>
    <w:pPr>
      <w:ind w:left="1200"/>
    </w:pPr>
  </w:style>
  <w:style w:type="paragraph" w:styleId="TM8">
    <w:name w:val="toc 8"/>
    <w:basedOn w:val="Normal"/>
    <w:next w:val="Normal"/>
    <w:autoRedefine/>
    <w:uiPriority w:val="99"/>
    <w:pPr>
      <w:ind w:left="1400"/>
    </w:pPr>
  </w:style>
  <w:style w:type="paragraph" w:styleId="TM9">
    <w:name w:val="toc 9"/>
    <w:basedOn w:val="Normal"/>
    <w:next w:val="Normal"/>
    <w:autoRedefine/>
    <w:uiPriority w:val="99"/>
    <w:pPr>
      <w:ind w:left="1600"/>
    </w:pPr>
  </w:style>
  <w:style w:type="character" w:styleId="Lienhypertexte">
    <w:name w:val="Hyperlink"/>
    <w:basedOn w:val="Policepardfaut"/>
    <w:uiPriority w:val="99"/>
    <w:rPr>
      <w:color w:val="0000FF"/>
      <w:u w:val="single"/>
    </w:rPr>
  </w:style>
  <w:style w:type="paragraph" w:customStyle="1" w:styleId="Style1">
    <w:name w:val="Style1"/>
    <w:basedOn w:val="Normal"/>
    <w:uiPriority w:val="99"/>
    <w:rsid w:val="00DE27F8"/>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F2A9D"/>
    <w:pPr>
      <w:jc w:val="center"/>
    </w:pPr>
    <w:rPr>
      <w:rFonts w:ascii="Verdana" w:hAnsi="Verdana"/>
      <w:i/>
      <w:iCs/>
      <w:color w:val="808080"/>
      <w:sz w:val="14"/>
      <w:szCs w:val="14"/>
    </w:rPr>
  </w:style>
  <w:style w:type="paragraph" w:customStyle="1" w:styleId="CCAP">
    <w:name w:val="CCAP"/>
    <w:basedOn w:val="DGANormal"/>
    <w:qFormat/>
    <w:rsid w:val="000F2A9D"/>
    <w:pPr>
      <w:spacing w:before="120" w:after="120"/>
      <w:ind w:right="-144"/>
    </w:pPr>
  </w:style>
  <w:style w:type="paragraph" w:customStyle="1" w:styleId="Question">
    <w:name w:val="Question"/>
    <w:basedOn w:val="Normal"/>
    <w:uiPriority w:val="99"/>
    <w:rsid w:val="00DE27F8"/>
    <w:pPr>
      <w:spacing w:after="60"/>
    </w:pPr>
    <w:rPr>
      <w:b/>
      <w:bCs/>
      <w:sz w:val="18"/>
      <w:szCs w:val="18"/>
    </w:rPr>
  </w:style>
  <w:style w:type="paragraph" w:customStyle="1" w:styleId="Rponse">
    <w:name w:val="Réponse"/>
    <w:basedOn w:val="Normal"/>
    <w:uiPriority w:val="99"/>
    <w:rsid w:val="00DE27F8"/>
    <w:pPr>
      <w:spacing w:after="60"/>
    </w:pPr>
    <w:rPr>
      <w:sz w:val="16"/>
      <w:szCs w:val="16"/>
    </w:rPr>
  </w:style>
  <w:style w:type="paragraph" w:customStyle="1" w:styleId="Redaliapuces">
    <w:name w:val="Redalia : puces"/>
    <w:basedOn w:val="RedaliaNormal"/>
    <w:rsid w:val="00FC288E"/>
    <w:pPr>
      <w:numPr>
        <w:numId w:val="39"/>
      </w:numPr>
    </w:pPr>
  </w:style>
  <w:style w:type="paragraph" w:customStyle="1" w:styleId="DGATITRE10">
    <w:name w:val="DGA TITRE 1"/>
    <w:basedOn w:val="Normal"/>
    <w:rsid w:val="00FC288E"/>
    <w:pPr>
      <w:numPr>
        <w:numId w:val="14"/>
      </w:numPr>
      <w:outlineLvl w:val="0"/>
    </w:pPr>
    <w:rPr>
      <w:sz w:val="28"/>
    </w:rPr>
  </w:style>
  <w:style w:type="paragraph" w:customStyle="1" w:styleId="DGATitre11">
    <w:name w:val="DGA Titre1"/>
    <w:basedOn w:val="Titre1"/>
    <w:rsid w:val="00FC288E"/>
    <w:pPr>
      <w:tabs>
        <w:tab w:val="left" w:pos="360"/>
      </w:tabs>
      <w:overflowPunct w:val="0"/>
      <w:autoSpaceDE w:val="0"/>
      <w:autoSpaceDN w:val="0"/>
      <w:adjustRightInd w:val="0"/>
      <w:ind w:left="360" w:hanging="360"/>
      <w:textAlignment w:val="baseline"/>
      <w:outlineLvl w:val="9"/>
    </w:pPr>
    <w:rPr>
      <w:sz w:val="28"/>
    </w:rPr>
  </w:style>
  <w:style w:type="paragraph" w:customStyle="1" w:styleId="RedaliaContenudetableau">
    <w:name w:val="Redalia : Contenu de tableau"/>
    <w:basedOn w:val="RedaliaNormal"/>
    <w:rsid w:val="00FC288E"/>
    <w:rPr>
      <w:sz w:val="18"/>
      <w:szCs w:val="18"/>
    </w:rPr>
  </w:style>
  <w:style w:type="paragraph" w:customStyle="1" w:styleId="RedaliaPartievaloriser">
    <w:name w:val="Redalia : Partie à valoriser"/>
    <w:basedOn w:val="RedaliaNormal"/>
    <w:next w:val="RedaliaNormal"/>
    <w:rsid w:val="00FC288E"/>
    <w:pPr>
      <w:tabs>
        <w:tab w:val="left" w:leader="dot" w:pos="8820"/>
      </w:tabs>
      <w:spacing w:before="240" w:line="360" w:lineRule="auto"/>
    </w:pPr>
  </w:style>
  <w:style w:type="paragraph" w:customStyle="1" w:styleId="RedaliaRetraitavecpuce">
    <w:name w:val="Redalia : Retrait avec puce"/>
    <w:basedOn w:val="RedaliaNormal"/>
    <w:rsid w:val="00FC288E"/>
    <w:pPr>
      <w:numPr>
        <w:numId w:val="40"/>
      </w:numPr>
    </w:pPr>
  </w:style>
  <w:style w:type="paragraph" w:customStyle="1" w:styleId="RedaliaCentr">
    <w:name w:val="Redalia : Centré"/>
    <w:basedOn w:val="RedaliaNormal"/>
    <w:next w:val="RedaliaNormal"/>
    <w:rsid w:val="00FC288E"/>
    <w:pPr>
      <w:jc w:val="center"/>
    </w:pPr>
  </w:style>
  <w:style w:type="paragraph" w:customStyle="1" w:styleId="RedaliaRetrait2avecpuce">
    <w:name w:val="Redalia : Retrait 2 avec puce"/>
    <w:basedOn w:val="RedaliaRetraitavecpuce"/>
    <w:rsid w:val="00FC288E"/>
    <w:pPr>
      <w:numPr>
        <w:numId w:val="0"/>
      </w:numPr>
      <w:tabs>
        <w:tab w:val="left" w:pos="1701"/>
      </w:tabs>
      <w:ind w:left="1701" w:hanging="567"/>
    </w:pPr>
  </w:style>
  <w:style w:type="paragraph" w:customStyle="1" w:styleId="RdaliaDrogations">
    <w:name w:val="Rédalia : Dérogations"/>
    <w:basedOn w:val="RedaliaNormal"/>
    <w:next w:val="RedaliaNormal"/>
    <w:rsid w:val="00FC288E"/>
    <w:rPr>
      <w:sz w:val="18"/>
      <w:szCs w:val="18"/>
    </w:rPr>
  </w:style>
  <w:style w:type="paragraph" w:customStyle="1" w:styleId="adresse">
    <w:name w:val="adresse"/>
    <w:basedOn w:val="Normal"/>
    <w:uiPriority w:val="99"/>
    <w:rsid w:val="00FC288E"/>
    <w:pPr>
      <w:overflowPunct w:val="0"/>
      <w:autoSpaceDE w:val="0"/>
      <w:autoSpaceDN w:val="0"/>
      <w:adjustRightInd w:val="0"/>
      <w:textAlignment w:val="baseline"/>
    </w:pPr>
    <w:rPr>
      <w:color w:val="000000"/>
    </w:rPr>
  </w:style>
  <w:style w:type="paragraph" w:customStyle="1" w:styleId="RedaliaSoustitredocument">
    <w:name w:val="Redalia : Sous titre document"/>
    <w:basedOn w:val="RedaliaNormal"/>
    <w:next w:val="RedaliaNormal"/>
    <w:rsid w:val="00FC288E"/>
    <w:pPr>
      <w:jc w:val="center"/>
    </w:pPr>
    <w:rPr>
      <w:sz w:val="28"/>
    </w:rPr>
  </w:style>
  <w:style w:type="paragraph" w:customStyle="1" w:styleId="RedaliaTitredocument">
    <w:name w:val="Redalia : Titre document"/>
    <w:basedOn w:val="RedaliaNormal"/>
    <w:rsid w:val="00FC288E"/>
    <w:pPr>
      <w:jc w:val="center"/>
    </w:pPr>
    <w:rPr>
      <w:b/>
      <w:sz w:val="40"/>
    </w:rPr>
  </w:style>
  <w:style w:type="paragraph" w:customStyle="1" w:styleId="Concilianormal">
    <w:name w:val="Concilia normal"/>
    <w:basedOn w:val="Normal"/>
    <w:uiPriority w:val="99"/>
    <w:rsid w:val="00FC288E"/>
    <w:rPr>
      <w:rFonts w:cs="Arial"/>
      <w:szCs w:val="22"/>
    </w:rPr>
  </w:style>
  <w:style w:type="paragraph" w:customStyle="1" w:styleId="Conciliatitre">
    <w:name w:val="Concilia titre"/>
    <w:basedOn w:val="Concilianormal"/>
    <w:uiPriority w:val="99"/>
    <w:rsid w:val="00FC288E"/>
    <w:pPr>
      <w:jc w:val="center"/>
    </w:pPr>
    <w:rPr>
      <w:b/>
      <w:bCs/>
      <w:sz w:val="32"/>
      <w:szCs w:val="32"/>
    </w:rPr>
  </w:style>
  <w:style w:type="paragraph" w:styleId="Date">
    <w:name w:val="Date"/>
    <w:basedOn w:val="Normal"/>
    <w:link w:val="DateCar"/>
    <w:uiPriority w:val="99"/>
    <w:rsid w:val="00FC288E"/>
    <w:pPr>
      <w:overflowPunct w:val="0"/>
      <w:autoSpaceDE w:val="0"/>
      <w:autoSpaceDN w:val="0"/>
      <w:adjustRightInd w:val="0"/>
      <w:spacing w:after="3940"/>
      <w:ind w:right="1701"/>
      <w:jc w:val="right"/>
      <w:textAlignment w:val="baseline"/>
    </w:pPr>
    <w:rPr>
      <w:color w:val="000000"/>
    </w:rPr>
  </w:style>
  <w:style w:type="character" w:customStyle="1" w:styleId="DateCar">
    <w:name w:val="Date Car"/>
    <w:basedOn w:val="Policepardfaut"/>
    <w:link w:val="Date"/>
    <w:uiPriority w:val="99"/>
    <w:semiHidden/>
    <w:locked/>
    <w:rPr>
      <w:rFonts w:ascii="Arial" w:hAnsi="Arial"/>
      <w:sz w:val="22"/>
    </w:rPr>
  </w:style>
  <w:style w:type="character" w:customStyle="1" w:styleId="EmailStyle781">
    <w:name w:val="EmailStyle781"/>
    <w:uiPriority w:val="99"/>
    <w:rsid w:val="00FC288E"/>
    <w:rPr>
      <w:rFonts w:ascii="Century Gothic" w:hAnsi="Century Gothic"/>
      <w:color w:val="auto"/>
      <w:sz w:val="20"/>
    </w:rPr>
  </w:style>
  <w:style w:type="character" w:customStyle="1" w:styleId="EmailStyle791">
    <w:name w:val="EmailStyle791"/>
    <w:uiPriority w:val="99"/>
    <w:rsid w:val="00FC288E"/>
    <w:rPr>
      <w:rFonts w:ascii="Arial" w:hAnsi="Arial"/>
      <w:color w:val="auto"/>
      <w:sz w:val="16"/>
    </w:rPr>
  </w:style>
  <w:style w:type="paragraph" w:customStyle="1" w:styleId="Etat-icone">
    <w:name w:val="Etat - icone"/>
    <w:basedOn w:val="Normal"/>
    <w:uiPriority w:val="99"/>
    <w:rsid w:val="00FC288E"/>
    <w:rPr>
      <w:rFonts w:ascii="Webdings" w:hAnsi="Webdings" w:cs="Webdings"/>
    </w:rPr>
  </w:style>
  <w:style w:type="table" w:styleId="Grilledutableau">
    <w:name w:val="Table Grid"/>
    <w:basedOn w:val="TableauNormal"/>
    <w:uiPriority w:val="59"/>
    <w:rsid w:val="00FC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oneWeb">
    <w:name w:val="IconeWeb"/>
    <w:uiPriority w:val="99"/>
    <w:rsid w:val="00FC288E"/>
    <w:rPr>
      <w:rFonts w:ascii="Webdings" w:hAnsi="Webdings"/>
    </w:rPr>
  </w:style>
  <w:style w:type="paragraph" w:customStyle="1" w:styleId="LIANormal">
    <w:name w:val="LIA : Normal"/>
    <w:basedOn w:val="Normal"/>
    <w:uiPriority w:val="99"/>
    <w:rsid w:val="00FC288E"/>
    <w:pPr>
      <w:overflowPunct w:val="0"/>
      <w:autoSpaceDE w:val="0"/>
      <w:autoSpaceDN w:val="0"/>
      <w:adjustRightInd w:val="0"/>
      <w:textAlignment w:val="baseline"/>
    </w:pPr>
    <w:rPr>
      <w:szCs w:val="18"/>
    </w:rPr>
  </w:style>
  <w:style w:type="paragraph" w:customStyle="1" w:styleId="LIACasecocher">
    <w:name w:val="LIA : Case à cocher"/>
    <w:basedOn w:val="LIANormal"/>
    <w:uiPriority w:val="99"/>
    <w:rsid w:val="00FC288E"/>
    <w:rPr>
      <w:rFonts w:ascii="Wingdings" w:hAnsi="Wingdings" w:cs="Wingdings"/>
    </w:rPr>
  </w:style>
  <w:style w:type="paragraph" w:customStyle="1" w:styleId="LIACondense">
    <w:name w:val="LIA : Condense"/>
    <w:basedOn w:val="LIANormal"/>
    <w:autoRedefine/>
    <w:uiPriority w:val="99"/>
    <w:rsid w:val="00FC288E"/>
    <w:pPr>
      <w:spacing w:before="120" w:after="120"/>
    </w:pPr>
    <w:rPr>
      <w:sz w:val="18"/>
      <w:szCs w:val="16"/>
    </w:rPr>
  </w:style>
  <w:style w:type="paragraph" w:customStyle="1" w:styleId="LIAErreur">
    <w:name w:val="LIA : Erreur"/>
    <w:basedOn w:val="LIANormal"/>
    <w:uiPriority w:val="99"/>
    <w:rsid w:val="00FC288E"/>
    <w:pPr>
      <w:jc w:val="center"/>
    </w:pPr>
    <w:rPr>
      <w:b/>
      <w:bCs/>
      <w:i/>
      <w:iCs/>
      <w:sz w:val="24"/>
      <w:szCs w:val="24"/>
    </w:rPr>
  </w:style>
  <w:style w:type="paragraph" w:customStyle="1" w:styleId="LIARetrait">
    <w:name w:val="LIA : Retrait"/>
    <w:basedOn w:val="LIANormal"/>
    <w:uiPriority w:val="99"/>
    <w:rsid w:val="00FC288E"/>
    <w:pPr>
      <w:ind w:firstLine="709"/>
    </w:pPr>
    <w:rPr>
      <w:szCs w:val="20"/>
    </w:rPr>
  </w:style>
  <w:style w:type="paragraph" w:customStyle="1" w:styleId="LiaTitre">
    <w:name w:val="Lia : Titre"/>
    <w:basedOn w:val="Normal"/>
    <w:uiPriority w:val="99"/>
    <w:rsid w:val="00FC288E"/>
    <w:pPr>
      <w:tabs>
        <w:tab w:val="left" w:leader="dot" w:pos="8505"/>
      </w:tabs>
      <w:overflowPunct w:val="0"/>
      <w:autoSpaceDE w:val="0"/>
      <w:autoSpaceDN w:val="0"/>
      <w:adjustRightInd w:val="0"/>
      <w:spacing w:before="40"/>
      <w:textAlignment w:val="baseline"/>
    </w:pPr>
    <w:rPr>
      <w:b/>
      <w:bCs/>
      <w:i/>
      <w:iCs/>
    </w:rPr>
  </w:style>
  <w:style w:type="paragraph" w:customStyle="1" w:styleId="LIATOTAL">
    <w:name w:val="LIA : TOTAL"/>
    <w:basedOn w:val="Normal"/>
    <w:uiPriority w:val="99"/>
    <w:rsid w:val="00FC288E"/>
    <w:pPr>
      <w:jc w:val="right"/>
    </w:pPr>
    <w:rPr>
      <w:b/>
      <w:bCs/>
    </w:rPr>
  </w:style>
  <w:style w:type="paragraph" w:customStyle="1" w:styleId="LILIATitre1">
    <w:name w:val="LILIA : Titre 1"/>
    <w:basedOn w:val="LiaTitre"/>
    <w:uiPriority w:val="99"/>
    <w:rsid w:val="00FC288E"/>
    <w:pPr>
      <w:jc w:val="center"/>
    </w:pPr>
    <w:rPr>
      <w:caps/>
    </w:rPr>
  </w:style>
  <w:style w:type="paragraph" w:customStyle="1" w:styleId="LILIATitre2">
    <w:name w:val="LILIA : Titre 2"/>
    <w:basedOn w:val="LILIATitre1"/>
    <w:next w:val="Normal"/>
    <w:uiPriority w:val="99"/>
    <w:rsid w:val="00FC288E"/>
    <w:pPr>
      <w:jc w:val="left"/>
    </w:pPr>
  </w:style>
  <w:style w:type="character" w:styleId="Numrodepage">
    <w:name w:val="page number"/>
    <w:basedOn w:val="Policepardfaut"/>
    <w:uiPriority w:val="99"/>
    <w:rsid w:val="00FC288E"/>
    <w:rPr>
      <w:rFonts w:ascii="Times New Roman" w:hAnsi="Times New Roman"/>
    </w:rPr>
  </w:style>
  <w:style w:type="paragraph" w:customStyle="1" w:styleId="rfrence">
    <w:name w:val="référence"/>
    <w:basedOn w:val="Normal"/>
    <w:uiPriority w:val="99"/>
    <w:rsid w:val="00FC288E"/>
    <w:pPr>
      <w:overflowPunct w:val="0"/>
      <w:autoSpaceDE w:val="0"/>
      <w:autoSpaceDN w:val="0"/>
      <w:adjustRightInd w:val="0"/>
      <w:textAlignment w:val="baseline"/>
    </w:pPr>
    <w:rPr>
      <w:color w:val="000000"/>
      <w:sz w:val="16"/>
      <w:szCs w:val="16"/>
    </w:rPr>
  </w:style>
  <w:style w:type="paragraph" w:customStyle="1" w:styleId="Tableau">
    <w:name w:val="Tableau"/>
    <w:basedOn w:val="Normal"/>
    <w:uiPriority w:val="99"/>
    <w:rsid w:val="00FC288E"/>
    <w:rPr>
      <w:sz w:val="16"/>
      <w:szCs w:val="16"/>
    </w:rPr>
  </w:style>
  <w:style w:type="paragraph" w:customStyle="1" w:styleId="texte">
    <w:name w:val="texte"/>
    <w:basedOn w:val="Normal"/>
    <w:uiPriority w:val="99"/>
    <w:rsid w:val="00FC288E"/>
    <w:pPr>
      <w:overflowPunct w:val="0"/>
      <w:autoSpaceDE w:val="0"/>
      <w:autoSpaceDN w:val="0"/>
      <w:adjustRightInd w:val="0"/>
      <w:spacing w:before="120" w:after="120"/>
      <w:ind w:firstLine="680"/>
      <w:textAlignment w:val="baseline"/>
    </w:pPr>
    <w:rPr>
      <w:color w:val="000000"/>
    </w:rPr>
  </w:style>
  <w:style w:type="paragraph" w:customStyle="1" w:styleId="Textepardfaut">
    <w:name w:val="Texte par défaut"/>
    <w:basedOn w:val="Normal"/>
    <w:uiPriority w:val="99"/>
    <w:rsid w:val="00FC288E"/>
    <w:pPr>
      <w:overflowPunct w:val="0"/>
      <w:autoSpaceDE w:val="0"/>
      <w:autoSpaceDN w:val="0"/>
      <w:adjustRightInd w:val="0"/>
      <w:textAlignment w:val="baseline"/>
    </w:pPr>
    <w:rPr>
      <w:color w:val="000000"/>
    </w:rPr>
  </w:style>
  <w:style w:type="character" w:customStyle="1" w:styleId="EmailStyle110">
    <w:name w:val="EmailStyle110"/>
    <w:uiPriority w:val="99"/>
    <w:rsid w:val="00FC288E"/>
    <w:rPr>
      <w:rFonts w:ascii="Century Gothic" w:hAnsi="Century Gothic"/>
      <w:color w:val="auto"/>
      <w:sz w:val="20"/>
    </w:rPr>
  </w:style>
  <w:style w:type="character" w:customStyle="1" w:styleId="EmailStyle111">
    <w:name w:val="EmailStyle111"/>
    <w:uiPriority w:val="99"/>
    <w:rsid w:val="00FC288E"/>
    <w:rPr>
      <w:rFonts w:ascii="Arial" w:hAnsi="Arial"/>
      <w:color w:val="auto"/>
      <w:sz w:val="16"/>
    </w:rPr>
  </w:style>
  <w:style w:type="character" w:customStyle="1" w:styleId="EmailStyle1271">
    <w:name w:val="EmailStyle1271"/>
    <w:uiPriority w:val="99"/>
    <w:rsid w:val="00FC288E"/>
    <w:rPr>
      <w:rFonts w:ascii="Century Gothic" w:hAnsi="Century Gothic"/>
      <w:color w:val="auto"/>
      <w:sz w:val="20"/>
    </w:rPr>
  </w:style>
  <w:style w:type="character" w:customStyle="1" w:styleId="EmailStyle1281">
    <w:name w:val="EmailStyle1281"/>
    <w:uiPriority w:val="99"/>
    <w:rsid w:val="00FC288E"/>
    <w:rPr>
      <w:rFonts w:ascii="Arial" w:hAnsi="Arial"/>
      <w:color w:val="auto"/>
      <w:sz w:val="16"/>
    </w:rPr>
  </w:style>
  <w:style w:type="character" w:customStyle="1" w:styleId="EmailStyle129">
    <w:name w:val="EmailStyle129"/>
    <w:uiPriority w:val="99"/>
    <w:rsid w:val="00FC288E"/>
    <w:rPr>
      <w:rFonts w:ascii="Century Gothic" w:hAnsi="Century Gothic"/>
      <w:color w:val="auto"/>
      <w:sz w:val="20"/>
    </w:rPr>
  </w:style>
  <w:style w:type="character" w:customStyle="1" w:styleId="EmailStyle130">
    <w:name w:val="EmailStyle130"/>
    <w:uiPriority w:val="99"/>
    <w:rsid w:val="00FC288E"/>
    <w:rPr>
      <w:rFonts w:ascii="Arial" w:hAnsi="Arial"/>
      <w:color w:val="auto"/>
      <w:sz w:val="16"/>
    </w:rPr>
  </w:style>
  <w:style w:type="character" w:customStyle="1" w:styleId="EmailStyle1311">
    <w:name w:val="EmailStyle1311"/>
    <w:uiPriority w:val="99"/>
    <w:rsid w:val="00FC288E"/>
    <w:rPr>
      <w:rFonts w:ascii="Century Gothic" w:hAnsi="Century Gothic"/>
      <w:color w:val="auto"/>
      <w:sz w:val="20"/>
    </w:rPr>
  </w:style>
  <w:style w:type="character" w:customStyle="1" w:styleId="EmailStyle1321">
    <w:name w:val="EmailStyle1321"/>
    <w:uiPriority w:val="99"/>
    <w:rsid w:val="00FC288E"/>
    <w:rPr>
      <w:rFonts w:ascii="Arial" w:hAnsi="Arial"/>
      <w:color w:val="auto"/>
      <w:sz w:val="16"/>
    </w:rPr>
  </w:style>
  <w:style w:type="character" w:customStyle="1" w:styleId="EmailStyle133">
    <w:name w:val="EmailStyle133"/>
    <w:uiPriority w:val="99"/>
    <w:rsid w:val="00FC288E"/>
    <w:rPr>
      <w:rFonts w:ascii="Century Gothic" w:hAnsi="Century Gothic"/>
      <w:color w:val="auto"/>
      <w:sz w:val="20"/>
    </w:rPr>
  </w:style>
  <w:style w:type="character" w:customStyle="1" w:styleId="EmailStyle134">
    <w:name w:val="EmailStyle134"/>
    <w:uiPriority w:val="99"/>
    <w:rsid w:val="00FC288E"/>
    <w:rPr>
      <w:rFonts w:ascii="Arial" w:hAnsi="Arial"/>
      <w:color w:val="auto"/>
      <w:sz w:val="16"/>
    </w:rPr>
  </w:style>
  <w:style w:type="character" w:customStyle="1" w:styleId="EmailStyle1351">
    <w:name w:val="EmailStyle1351"/>
    <w:uiPriority w:val="99"/>
    <w:rsid w:val="00FC288E"/>
    <w:rPr>
      <w:rFonts w:ascii="Century Gothic" w:hAnsi="Century Gothic"/>
      <w:color w:val="auto"/>
      <w:sz w:val="20"/>
    </w:rPr>
  </w:style>
  <w:style w:type="character" w:customStyle="1" w:styleId="EmailStyle1361">
    <w:name w:val="EmailStyle1361"/>
    <w:uiPriority w:val="99"/>
    <w:rsid w:val="00FC288E"/>
    <w:rPr>
      <w:rFonts w:ascii="Arial" w:hAnsi="Arial"/>
      <w:color w:val="auto"/>
      <w:sz w:val="16"/>
    </w:rPr>
  </w:style>
  <w:style w:type="character" w:customStyle="1" w:styleId="EmailStyle137">
    <w:name w:val="EmailStyle137"/>
    <w:uiPriority w:val="99"/>
    <w:rsid w:val="00FC288E"/>
    <w:rPr>
      <w:rFonts w:ascii="Century Gothic" w:hAnsi="Century Gothic"/>
      <w:color w:val="auto"/>
      <w:sz w:val="20"/>
    </w:rPr>
  </w:style>
  <w:style w:type="character" w:customStyle="1" w:styleId="EmailStyle138">
    <w:name w:val="EmailStyle138"/>
    <w:uiPriority w:val="99"/>
    <w:rsid w:val="00FC288E"/>
    <w:rPr>
      <w:rFonts w:ascii="Arial" w:hAnsi="Arial"/>
      <w:color w:val="auto"/>
      <w:sz w:val="16"/>
    </w:rPr>
  </w:style>
  <w:style w:type="character" w:customStyle="1" w:styleId="EmailStyle1391">
    <w:name w:val="EmailStyle1391"/>
    <w:uiPriority w:val="99"/>
    <w:rsid w:val="00FC288E"/>
    <w:rPr>
      <w:rFonts w:ascii="Century Gothic" w:hAnsi="Century Gothic"/>
      <w:color w:val="auto"/>
      <w:sz w:val="20"/>
    </w:rPr>
  </w:style>
  <w:style w:type="character" w:customStyle="1" w:styleId="EmailStyle1401">
    <w:name w:val="EmailStyle1401"/>
    <w:uiPriority w:val="99"/>
    <w:rsid w:val="00FC288E"/>
    <w:rPr>
      <w:rFonts w:ascii="Arial" w:hAnsi="Arial"/>
      <w:color w:val="auto"/>
      <w:sz w:val="16"/>
    </w:rPr>
  </w:style>
  <w:style w:type="character" w:customStyle="1" w:styleId="EmailStyle141">
    <w:name w:val="EmailStyle141"/>
    <w:uiPriority w:val="99"/>
    <w:rsid w:val="00FC288E"/>
    <w:rPr>
      <w:rFonts w:ascii="Century Gothic" w:hAnsi="Century Gothic"/>
      <w:color w:val="auto"/>
      <w:sz w:val="20"/>
    </w:rPr>
  </w:style>
  <w:style w:type="character" w:customStyle="1" w:styleId="EmailStyle142">
    <w:name w:val="EmailStyle142"/>
    <w:uiPriority w:val="99"/>
    <w:rsid w:val="00FC288E"/>
    <w:rPr>
      <w:rFonts w:ascii="Arial" w:hAnsi="Arial"/>
      <w:color w:val="auto"/>
      <w:sz w:val="16"/>
    </w:rPr>
  </w:style>
  <w:style w:type="character" w:customStyle="1" w:styleId="EmailStyle1431">
    <w:name w:val="EmailStyle1431"/>
    <w:uiPriority w:val="99"/>
    <w:rsid w:val="00FC288E"/>
    <w:rPr>
      <w:rFonts w:ascii="Century Gothic" w:hAnsi="Century Gothic"/>
      <w:color w:val="auto"/>
      <w:sz w:val="20"/>
    </w:rPr>
  </w:style>
  <w:style w:type="character" w:customStyle="1" w:styleId="EmailStyle1441">
    <w:name w:val="EmailStyle1441"/>
    <w:uiPriority w:val="99"/>
    <w:rsid w:val="00FC288E"/>
    <w:rPr>
      <w:rFonts w:ascii="Arial" w:hAnsi="Arial"/>
      <w:color w:val="auto"/>
      <w:sz w:val="16"/>
    </w:rPr>
  </w:style>
  <w:style w:type="character" w:customStyle="1" w:styleId="EmailStyle145">
    <w:name w:val="EmailStyle145"/>
    <w:uiPriority w:val="99"/>
    <w:rsid w:val="00FC288E"/>
    <w:rPr>
      <w:rFonts w:ascii="Century Gothic" w:hAnsi="Century Gothic"/>
      <w:color w:val="auto"/>
      <w:sz w:val="20"/>
    </w:rPr>
  </w:style>
  <w:style w:type="character" w:customStyle="1" w:styleId="EmailStyle146">
    <w:name w:val="EmailStyle146"/>
    <w:uiPriority w:val="99"/>
    <w:rsid w:val="00FC288E"/>
    <w:rPr>
      <w:rFonts w:ascii="Arial" w:hAnsi="Arial"/>
      <w:color w:val="auto"/>
      <w:sz w:val="16"/>
    </w:rPr>
  </w:style>
  <w:style w:type="character" w:customStyle="1" w:styleId="EmailStyle1471">
    <w:name w:val="EmailStyle1471"/>
    <w:uiPriority w:val="99"/>
    <w:rsid w:val="00FC288E"/>
    <w:rPr>
      <w:rFonts w:ascii="Century Gothic" w:hAnsi="Century Gothic"/>
      <w:color w:val="auto"/>
      <w:sz w:val="20"/>
    </w:rPr>
  </w:style>
  <w:style w:type="character" w:customStyle="1" w:styleId="EmailStyle1481">
    <w:name w:val="EmailStyle1481"/>
    <w:uiPriority w:val="99"/>
    <w:rsid w:val="00FC288E"/>
    <w:rPr>
      <w:rFonts w:ascii="Arial" w:hAnsi="Arial"/>
      <w:color w:val="auto"/>
      <w:sz w:val="16"/>
    </w:rPr>
  </w:style>
  <w:style w:type="character" w:customStyle="1" w:styleId="EmailStyle149">
    <w:name w:val="EmailStyle149"/>
    <w:uiPriority w:val="99"/>
    <w:rsid w:val="00FC288E"/>
    <w:rPr>
      <w:rFonts w:ascii="Century Gothic" w:hAnsi="Century Gothic"/>
      <w:color w:val="auto"/>
      <w:sz w:val="20"/>
    </w:rPr>
  </w:style>
  <w:style w:type="character" w:customStyle="1" w:styleId="EmailStyle150">
    <w:name w:val="EmailStyle150"/>
    <w:uiPriority w:val="99"/>
    <w:rsid w:val="00FC288E"/>
    <w:rPr>
      <w:rFonts w:ascii="Arial" w:hAnsi="Arial"/>
      <w:color w:val="auto"/>
      <w:sz w:val="16"/>
    </w:rPr>
  </w:style>
  <w:style w:type="character" w:customStyle="1" w:styleId="EmailStyle1511">
    <w:name w:val="EmailStyle1511"/>
    <w:uiPriority w:val="99"/>
    <w:rsid w:val="00FC288E"/>
    <w:rPr>
      <w:rFonts w:ascii="Century Gothic" w:hAnsi="Century Gothic"/>
      <w:color w:val="auto"/>
      <w:sz w:val="20"/>
    </w:rPr>
  </w:style>
  <w:style w:type="character" w:customStyle="1" w:styleId="EmailStyle1521">
    <w:name w:val="EmailStyle1521"/>
    <w:uiPriority w:val="99"/>
    <w:rsid w:val="00FC288E"/>
    <w:rPr>
      <w:rFonts w:ascii="Arial" w:hAnsi="Arial"/>
      <w:color w:val="auto"/>
      <w:sz w:val="16"/>
    </w:rPr>
  </w:style>
  <w:style w:type="character" w:customStyle="1" w:styleId="EmailStyle153">
    <w:name w:val="EmailStyle153"/>
    <w:uiPriority w:val="99"/>
    <w:rsid w:val="00FC288E"/>
    <w:rPr>
      <w:rFonts w:ascii="Century Gothic" w:hAnsi="Century Gothic"/>
      <w:color w:val="auto"/>
      <w:sz w:val="20"/>
    </w:rPr>
  </w:style>
  <w:style w:type="character" w:customStyle="1" w:styleId="EmailStyle154">
    <w:name w:val="EmailStyle154"/>
    <w:uiPriority w:val="99"/>
    <w:rsid w:val="00FC288E"/>
    <w:rPr>
      <w:rFonts w:ascii="Arial" w:hAnsi="Arial"/>
      <w:color w:val="auto"/>
      <w:sz w:val="16"/>
    </w:rPr>
  </w:style>
  <w:style w:type="character" w:customStyle="1" w:styleId="EmailStyle1551">
    <w:name w:val="EmailStyle1551"/>
    <w:uiPriority w:val="99"/>
    <w:rsid w:val="00FC288E"/>
    <w:rPr>
      <w:rFonts w:ascii="Century Gothic" w:hAnsi="Century Gothic"/>
      <w:color w:val="auto"/>
      <w:sz w:val="20"/>
    </w:rPr>
  </w:style>
  <w:style w:type="character" w:customStyle="1" w:styleId="EmailStyle1561">
    <w:name w:val="EmailStyle1561"/>
    <w:uiPriority w:val="99"/>
    <w:rsid w:val="00FC288E"/>
    <w:rPr>
      <w:rFonts w:ascii="Arial" w:hAnsi="Arial"/>
      <w:color w:val="auto"/>
      <w:sz w:val="16"/>
    </w:rPr>
  </w:style>
  <w:style w:type="character" w:customStyle="1" w:styleId="EmailStyle157">
    <w:name w:val="EmailStyle157"/>
    <w:uiPriority w:val="99"/>
    <w:rsid w:val="00FC288E"/>
    <w:rPr>
      <w:rFonts w:ascii="Century Gothic" w:hAnsi="Century Gothic"/>
      <w:color w:val="auto"/>
      <w:sz w:val="20"/>
    </w:rPr>
  </w:style>
  <w:style w:type="character" w:customStyle="1" w:styleId="EmailStyle158">
    <w:name w:val="EmailStyle158"/>
    <w:uiPriority w:val="99"/>
    <w:rsid w:val="00FC288E"/>
    <w:rPr>
      <w:rFonts w:ascii="Arial" w:hAnsi="Arial"/>
      <w:color w:val="auto"/>
      <w:sz w:val="16"/>
    </w:rPr>
  </w:style>
  <w:style w:type="character" w:customStyle="1" w:styleId="EmailStyle1591">
    <w:name w:val="EmailStyle1591"/>
    <w:uiPriority w:val="99"/>
    <w:rsid w:val="00FC288E"/>
    <w:rPr>
      <w:rFonts w:ascii="Century Gothic" w:hAnsi="Century Gothic"/>
      <w:color w:val="auto"/>
      <w:sz w:val="20"/>
    </w:rPr>
  </w:style>
  <w:style w:type="character" w:customStyle="1" w:styleId="EmailStyle1601">
    <w:name w:val="EmailStyle1601"/>
    <w:uiPriority w:val="99"/>
    <w:rsid w:val="00FC288E"/>
    <w:rPr>
      <w:rFonts w:ascii="Arial" w:hAnsi="Arial"/>
      <w:color w:val="auto"/>
      <w:sz w:val="16"/>
    </w:rPr>
  </w:style>
  <w:style w:type="character" w:customStyle="1" w:styleId="EmailStyle161">
    <w:name w:val="EmailStyle161"/>
    <w:uiPriority w:val="99"/>
    <w:rsid w:val="00FC288E"/>
    <w:rPr>
      <w:rFonts w:ascii="Century Gothic" w:hAnsi="Century Gothic"/>
      <w:color w:val="auto"/>
      <w:sz w:val="20"/>
    </w:rPr>
  </w:style>
  <w:style w:type="character" w:customStyle="1" w:styleId="EmailStyle162">
    <w:name w:val="EmailStyle162"/>
    <w:uiPriority w:val="99"/>
    <w:rsid w:val="00FC288E"/>
    <w:rPr>
      <w:rFonts w:ascii="Arial" w:hAnsi="Arial"/>
      <w:color w:val="auto"/>
      <w:sz w:val="16"/>
    </w:rPr>
  </w:style>
  <w:style w:type="character" w:customStyle="1" w:styleId="EmailStyle1631">
    <w:name w:val="EmailStyle1631"/>
    <w:uiPriority w:val="99"/>
    <w:rsid w:val="00FC288E"/>
    <w:rPr>
      <w:rFonts w:ascii="Century Gothic" w:hAnsi="Century Gothic"/>
      <w:color w:val="auto"/>
      <w:sz w:val="20"/>
    </w:rPr>
  </w:style>
  <w:style w:type="character" w:customStyle="1" w:styleId="EmailStyle1641">
    <w:name w:val="EmailStyle1641"/>
    <w:uiPriority w:val="99"/>
    <w:rsid w:val="00FC288E"/>
    <w:rPr>
      <w:rFonts w:ascii="Arial" w:hAnsi="Arial"/>
      <w:color w:val="auto"/>
      <w:sz w:val="16"/>
    </w:rPr>
  </w:style>
  <w:style w:type="character" w:customStyle="1" w:styleId="EmailStyle165">
    <w:name w:val="EmailStyle165"/>
    <w:uiPriority w:val="99"/>
    <w:rsid w:val="00FC288E"/>
    <w:rPr>
      <w:rFonts w:ascii="Century Gothic" w:hAnsi="Century Gothic"/>
      <w:color w:val="auto"/>
      <w:sz w:val="20"/>
    </w:rPr>
  </w:style>
  <w:style w:type="character" w:customStyle="1" w:styleId="EmailStyle166">
    <w:name w:val="EmailStyle166"/>
    <w:uiPriority w:val="99"/>
    <w:rsid w:val="00FC288E"/>
    <w:rPr>
      <w:rFonts w:ascii="Arial" w:hAnsi="Arial"/>
      <w:color w:val="auto"/>
      <w:sz w:val="16"/>
    </w:rPr>
  </w:style>
  <w:style w:type="paragraph" w:customStyle="1" w:styleId="LIANomdecolonne">
    <w:name w:val="LIA : Nom de colonne"/>
    <w:basedOn w:val="LIANormal"/>
    <w:autoRedefine/>
    <w:uiPriority w:val="99"/>
    <w:rsid w:val="00FC288E"/>
    <w:pPr>
      <w:spacing w:before="120" w:after="120"/>
      <w:jc w:val="center"/>
    </w:pPr>
    <w:rPr>
      <w:rFonts w:cs="Verdana"/>
      <w:b/>
      <w:bCs/>
      <w:sz w:val="18"/>
      <w:szCs w:val="22"/>
    </w:rPr>
  </w:style>
  <w:style w:type="paragraph" w:customStyle="1" w:styleId="titre1c">
    <w:name w:val="titre 1c"/>
    <w:basedOn w:val="Normal"/>
    <w:next w:val="Normal"/>
    <w:uiPriority w:val="99"/>
    <w:rsid w:val="00FC288E"/>
    <w:pPr>
      <w:keepLines/>
      <w:spacing w:before="1920"/>
      <w:jc w:val="center"/>
    </w:pPr>
    <w:rPr>
      <w:rFonts w:ascii="Verdana" w:hAnsi="Verdana" w:cs="Verdana"/>
      <w:sz w:val="28"/>
      <w:szCs w:val="28"/>
    </w:rPr>
  </w:style>
  <w:style w:type="paragraph" w:customStyle="1" w:styleId="LIATITREPPAL">
    <w:name w:val="LIA : TITRE PPAL"/>
    <w:basedOn w:val="LIANormal"/>
    <w:autoRedefine/>
    <w:qFormat/>
    <w:rsid w:val="00FC288E"/>
    <w:pPr>
      <w:jc w:val="center"/>
    </w:pPr>
    <w:rPr>
      <w:b/>
      <w:bCs/>
      <w:sz w:val="40"/>
      <w:szCs w:val="40"/>
    </w:rPr>
  </w:style>
  <w:style w:type="paragraph" w:customStyle="1" w:styleId="LIATitre0">
    <w:name w:val="LIA : Titre"/>
    <w:basedOn w:val="LIANormal"/>
    <w:next w:val="LIANormal"/>
    <w:autoRedefine/>
    <w:uiPriority w:val="99"/>
    <w:rsid w:val="00FC288E"/>
    <w:rPr>
      <w:b/>
      <w:sz w:val="24"/>
      <w:szCs w:val="24"/>
    </w:rPr>
  </w:style>
  <w:style w:type="paragraph" w:customStyle="1" w:styleId="LIAParagrapheA">
    <w:name w:val="LIA Paragraphe A"/>
    <w:basedOn w:val="Normal"/>
    <w:autoRedefine/>
    <w:qFormat/>
    <w:rsid w:val="00FC288E"/>
    <w:pPr>
      <w:numPr>
        <w:numId w:val="42"/>
      </w:numPr>
      <w:tabs>
        <w:tab w:val="left" w:pos="567"/>
      </w:tabs>
      <w:suppressAutoHyphens/>
      <w:spacing w:before="120" w:after="120"/>
    </w:pPr>
    <w:rPr>
      <w:rFonts w:cs="Calibri"/>
      <w:b/>
      <w:bCs/>
      <w:sz w:val="24"/>
      <w:szCs w:val="28"/>
    </w:rPr>
  </w:style>
  <w:style w:type="paragraph" w:customStyle="1" w:styleId="LIALgende">
    <w:name w:val="LIA : Légende"/>
    <w:basedOn w:val="LIANormal"/>
    <w:autoRedefine/>
    <w:qFormat/>
    <w:rsid w:val="00FC288E"/>
    <w:rPr>
      <w:rFonts w:cs="Calibri"/>
      <w:i/>
      <w:iCs/>
      <w:sz w:val="16"/>
      <w:szCs w:val="16"/>
    </w:rPr>
  </w:style>
  <w:style w:type="paragraph" w:customStyle="1" w:styleId="LIASSTITRE">
    <w:name w:val="LIA : SS TITRE"/>
    <w:basedOn w:val="LIATITREPPAL"/>
    <w:autoRedefine/>
    <w:qFormat/>
    <w:rsid w:val="00FC288E"/>
    <w:pPr>
      <w:jc w:val="right"/>
    </w:pPr>
    <w:rPr>
      <w:sz w:val="28"/>
      <w:szCs w:val="28"/>
      <w:u w:val="single"/>
    </w:rPr>
  </w:style>
  <w:style w:type="paragraph" w:customStyle="1" w:styleId="LIAParagraphe1">
    <w:name w:val="LIA Paragraphe 1"/>
    <w:basedOn w:val="Normal"/>
    <w:autoRedefine/>
    <w:qFormat/>
    <w:rsid w:val="00FC288E"/>
    <w:pPr>
      <w:numPr>
        <w:numId w:val="41"/>
      </w:numPr>
      <w:tabs>
        <w:tab w:val="left" w:pos="567"/>
      </w:tabs>
      <w:suppressAutoHyphens/>
      <w:spacing w:before="120" w:after="120"/>
    </w:pPr>
    <w:rPr>
      <w:rFonts w:cs="Calibri"/>
      <w:b/>
      <w:bCs/>
      <w:sz w:val="24"/>
      <w:szCs w:val="28"/>
    </w:rPr>
  </w:style>
  <w:style w:type="paragraph" w:styleId="Commentaire">
    <w:name w:val="annotation text"/>
    <w:basedOn w:val="Normal"/>
    <w:link w:val="CommentaireCar"/>
    <w:uiPriority w:val="99"/>
    <w:rsid w:val="00E04CE6"/>
  </w:style>
  <w:style w:type="character" w:customStyle="1" w:styleId="CommentaireCar">
    <w:name w:val="Commentaire Car"/>
    <w:basedOn w:val="Policepardfaut"/>
    <w:link w:val="Commentaire"/>
    <w:uiPriority w:val="99"/>
    <w:rsid w:val="00E04CE6"/>
    <w:rPr>
      <w:rFonts w:ascii="Times New Roman" w:hAnsi="Times New Roman" w:cs="Times New Roman"/>
    </w:rPr>
  </w:style>
  <w:style w:type="character" w:styleId="Marquedecommentaire">
    <w:name w:val="annotation reference"/>
    <w:basedOn w:val="Policepardfaut"/>
    <w:uiPriority w:val="99"/>
    <w:rsid w:val="00005CD7"/>
    <w:rPr>
      <w:sz w:val="16"/>
      <w:szCs w:val="16"/>
    </w:rPr>
  </w:style>
  <w:style w:type="paragraph" w:styleId="Objetducommentaire">
    <w:name w:val="annotation subject"/>
    <w:basedOn w:val="Commentaire"/>
    <w:next w:val="Commentaire"/>
    <w:link w:val="ObjetducommentaireCar"/>
    <w:uiPriority w:val="99"/>
    <w:rsid w:val="00005CD7"/>
    <w:rPr>
      <w:b/>
      <w:bCs/>
    </w:rPr>
  </w:style>
  <w:style w:type="character" w:customStyle="1" w:styleId="ObjetducommentaireCar">
    <w:name w:val="Objet du commentaire Car"/>
    <w:basedOn w:val="CommentaireCar"/>
    <w:link w:val="Objetducommentaire"/>
    <w:uiPriority w:val="99"/>
    <w:rsid w:val="00005CD7"/>
    <w:rPr>
      <w:rFonts w:ascii="Times New Roman" w:hAnsi="Times New Roman" w:cs="Times New Roman"/>
      <w:b/>
      <w:bCs/>
    </w:rPr>
  </w:style>
  <w:style w:type="paragraph" w:styleId="Textedebulles">
    <w:name w:val="Balloon Text"/>
    <w:basedOn w:val="Normal"/>
    <w:link w:val="TextedebullesCar"/>
    <w:uiPriority w:val="99"/>
    <w:rsid w:val="00005CD7"/>
    <w:rPr>
      <w:rFonts w:ascii="Segoe UI" w:hAnsi="Segoe UI" w:cs="Segoe UI"/>
      <w:sz w:val="18"/>
      <w:szCs w:val="18"/>
    </w:rPr>
  </w:style>
  <w:style w:type="character" w:customStyle="1" w:styleId="TextedebullesCar">
    <w:name w:val="Texte de bulles Car"/>
    <w:basedOn w:val="Policepardfaut"/>
    <w:link w:val="Textedebulles"/>
    <w:uiPriority w:val="99"/>
    <w:rsid w:val="00005CD7"/>
    <w:rPr>
      <w:rFonts w:ascii="Segoe UI" w:hAnsi="Segoe UI" w:cs="Segoe UI"/>
      <w:sz w:val="18"/>
      <w:szCs w:val="18"/>
    </w:rPr>
  </w:style>
  <w:style w:type="character" w:customStyle="1" w:styleId="DGANormalCar">
    <w:name w:val="DGA Normal Car"/>
    <w:link w:val="DGANormal"/>
    <w:rsid w:val="00A61B8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14</Pages>
  <Words>2645</Words>
  <Characters>16035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AIA</dc:creator>
  <cp:keywords/>
  <dc:description/>
  <cp:lastModifiedBy>FROMENT Gregory</cp:lastModifiedBy>
  <cp:revision>43</cp:revision>
  <cp:lastPrinted>2024-10-16T06:49:00Z</cp:lastPrinted>
  <dcterms:created xsi:type="dcterms:W3CDTF">2023-10-25T08:36:00Z</dcterms:created>
  <dcterms:modified xsi:type="dcterms:W3CDTF">2025-06-18T08:29:00Z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C:\Users\4260\AppData\Local\Temp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DGA_AECOM_ProcedureFormalisee</vt:lpwstr>
  </property>
  <property fmtid="{D5CDD505-2E9C-101B-9397-08002B2CF9AE}" pid="7" name="ElementPrecedent">
    <vt:lpwstr>DGA_AECOM_Article_0_Contenu</vt:lpwstr>
  </property>
  <property fmtid="{D5CDD505-2E9C-101B-9397-08002B2CF9AE}" pid="8" name="DernierElement">
    <vt:lpwstr/>
  </property>
  <property fmtid="{D5CDD505-2E9C-101B-9397-08002B2CF9AE}" pid="9" name="NouveauElement">
    <vt:lpwstr>Objet_</vt:lpwstr>
  </property>
  <property fmtid="{D5CDD505-2E9C-101B-9397-08002B2CF9AE}" pid="10" name="NomSegment">
    <vt:lpwstr>Objet_</vt:lpwstr>
  </property>
</Properties>
</file>